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8F" w:rsidRPr="00165C08" w:rsidRDefault="00BC658F" w:rsidP="00BC658F">
      <w:pPr>
        <w:tabs>
          <w:tab w:val="left" w:pos="6600"/>
        </w:tabs>
        <w:ind w:left="-540" w:right="-365"/>
        <w:jc w:val="center"/>
        <w:rPr>
          <w:rFonts w:ascii="Times New Roman" w:hAnsi="Times New Roman"/>
          <w:b/>
          <w:sz w:val="28"/>
          <w:szCs w:val="28"/>
        </w:rPr>
      </w:pPr>
      <w:r w:rsidRPr="00165C08">
        <w:rPr>
          <w:rFonts w:ascii="Times New Roman" w:hAnsi="Times New Roman"/>
          <w:b/>
          <w:sz w:val="28"/>
          <w:szCs w:val="28"/>
        </w:rPr>
        <w:t>ОБЛАСТНОЕ ГОСУДАРСТВЕННОЕ БЮДЖЕТНОЕ  УЧРЕЖДЕНИЕ ЗДРАВООХРАНЕНИЯ</w:t>
      </w:r>
    </w:p>
    <w:p w:rsidR="00BC658F" w:rsidRDefault="00BC658F" w:rsidP="00BC658F">
      <w:pPr>
        <w:tabs>
          <w:tab w:val="left" w:pos="6600"/>
        </w:tabs>
        <w:ind w:left="-540" w:right="-36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«ДОРОГОБУЖСКАЯ ЦЕНТРАЛЬНАЯ РАЙОННАЯ БОЛЬНИЦА»</w:t>
      </w:r>
    </w:p>
    <w:p w:rsidR="00BC658F" w:rsidRDefault="00BC658F" w:rsidP="00BC658F">
      <w:pPr>
        <w:tabs>
          <w:tab w:val="left" w:pos="6600"/>
        </w:tabs>
        <w:ind w:left="-540" w:right="-365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ПРИКАЗ            №</w:t>
      </w:r>
      <w:r w:rsidR="000119B7">
        <w:rPr>
          <w:rFonts w:ascii="Times New Roman" w:hAnsi="Times New Roman"/>
          <w:b/>
          <w:sz w:val="28"/>
          <w:szCs w:val="28"/>
          <w:u w:val="single"/>
        </w:rPr>
        <w:t>85</w:t>
      </w:r>
    </w:p>
    <w:p w:rsidR="00BC658F" w:rsidRDefault="00BC658F" w:rsidP="00BC658F">
      <w:pPr>
        <w:tabs>
          <w:tab w:val="left" w:pos="6600"/>
        </w:tabs>
        <w:ind w:right="-365"/>
        <w:jc w:val="both"/>
        <w:rPr>
          <w:rFonts w:ascii="Times New Roman" w:hAnsi="Times New Roman"/>
          <w:b/>
          <w:sz w:val="28"/>
          <w:szCs w:val="28"/>
        </w:rPr>
      </w:pPr>
    </w:p>
    <w:p w:rsidR="00BC658F" w:rsidRDefault="00BC658F" w:rsidP="00BC658F">
      <w:pPr>
        <w:tabs>
          <w:tab w:val="left" w:pos="6600"/>
        </w:tabs>
        <w:ind w:right="-36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п. </w:t>
      </w:r>
      <w:proofErr w:type="gramStart"/>
      <w:r>
        <w:rPr>
          <w:rFonts w:ascii="Times New Roman" w:hAnsi="Times New Roman"/>
          <w:b/>
          <w:sz w:val="28"/>
          <w:szCs w:val="28"/>
        </w:rPr>
        <w:t>Верхнеднепровский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0119B7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« </w:t>
      </w:r>
      <w:r w:rsidR="000119B7">
        <w:rPr>
          <w:rFonts w:ascii="Times New Roman" w:hAnsi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»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_марта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_ </w:t>
      </w:r>
      <w:r>
        <w:rPr>
          <w:rFonts w:ascii="Times New Roman" w:hAnsi="Times New Roman"/>
          <w:b/>
          <w:sz w:val="28"/>
          <w:szCs w:val="28"/>
        </w:rPr>
        <w:t>2020г.</w:t>
      </w:r>
    </w:p>
    <w:p w:rsidR="00BC658F" w:rsidRDefault="00BC658F" w:rsidP="00BC658F">
      <w:pPr>
        <w:ind w:right="-365"/>
        <w:jc w:val="center"/>
        <w:rPr>
          <w:rFonts w:ascii="Times New Roman" w:hAnsi="Times New Roman"/>
          <w:b/>
          <w:sz w:val="28"/>
          <w:szCs w:val="28"/>
        </w:rPr>
      </w:pPr>
    </w:p>
    <w:p w:rsidR="00BC658F" w:rsidRDefault="00BC658F" w:rsidP="00BC658F">
      <w:pPr>
        <w:spacing w:after="0" w:line="240" w:lineRule="auto"/>
        <w:ind w:right="-36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создании комиссии по отбору</w:t>
      </w:r>
    </w:p>
    <w:p w:rsidR="00BC658F" w:rsidRDefault="00BC658F" w:rsidP="00BC658F">
      <w:pPr>
        <w:spacing w:after="0" w:line="240" w:lineRule="auto"/>
        <w:ind w:right="-36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граждан для заключения договоров </w:t>
      </w:r>
    </w:p>
    <w:p w:rsidR="00BC658F" w:rsidRDefault="00BC658F" w:rsidP="00BC658F">
      <w:pPr>
        <w:spacing w:after="0" w:line="240" w:lineRule="auto"/>
        <w:ind w:right="-36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целевом обучении » </w:t>
      </w:r>
    </w:p>
    <w:p w:rsidR="00922321" w:rsidRDefault="00922321" w:rsidP="00BC658F"/>
    <w:p w:rsidR="004B3D6E" w:rsidRDefault="004B3D6E" w:rsidP="00E74DC9">
      <w:pPr>
        <w:widowControl w:val="0"/>
        <w:tabs>
          <w:tab w:val="left" w:pos="1080"/>
          <w:tab w:val="left" w:pos="4536"/>
        </w:tabs>
        <w:ind w:right="-1" w:firstLine="567"/>
        <w:jc w:val="both"/>
        <w:rPr>
          <w:b/>
          <w:sz w:val="28"/>
          <w:szCs w:val="28"/>
        </w:rPr>
      </w:pPr>
      <w:r w:rsidRPr="00E74DC9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Российской Федерации от 21.03.2019 № 302 «О целевом </w:t>
      </w:r>
      <w:proofErr w:type="gramStart"/>
      <w:r w:rsidRPr="00E74DC9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E74DC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 1076» </w:t>
      </w:r>
      <w:r w:rsidR="00E74DC9" w:rsidRPr="00E74DC9">
        <w:rPr>
          <w:rFonts w:ascii="Times New Roman" w:hAnsi="Times New Roman" w:cs="Times New Roman"/>
          <w:sz w:val="28"/>
          <w:szCs w:val="28"/>
        </w:rPr>
        <w:t xml:space="preserve">и приказа Департамента Смоленской области по здравоохранению от 24.04.2019 </w:t>
      </w:r>
      <w:r w:rsidR="00C43EC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4DC9" w:rsidRPr="00E74DC9">
        <w:rPr>
          <w:rFonts w:ascii="Times New Roman" w:hAnsi="Times New Roman" w:cs="Times New Roman"/>
          <w:sz w:val="28"/>
          <w:szCs w:val="28"/>
        </w:rPr>
        <w:t xml:space="preserve">№ 572 </w:t>
      </w:r>
    </w:p>
    <w:p w:rsidR="004B3D6E" w:rsidRDefault="004B3D6E" w:rsidP="004B3D6E">
      <w:pPr>
        <w:pStyle w:val="2"/>
        <w:shd w:val="clear" w:color="auto" w:fill="FFFFFF"/>
        <w:spacing w:before="0" w:beforeAutospacing="0" w:after="255" w:afterAutospacing="0" w:line="300" w:lineRule="atLeas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ПРИКАЗЫВАЮ:</w:t>
      </w:r>
    </w:p>
    <w:p w:rsidR="00BC658F" w:rsidRDefault="004B3D6E" w:rsidP="00E74DC9">
      <w:pPr>
        <w:pStyle w:val="2"/>
        <w:shd w:val="clear" w:color="auto" w:fill="FFFFFF"/>
        <w:spacing w:before="0" w:beforeAutospacing="0" w:after="255" w:afterAutospacing="0" w:line="300" w:lineRule="atLeas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E74DC9" w:rsidRPr="00E74DC9">
        <w:rPr>
          <w:b w:val="0"/>
          <w:sz w:val="28"/>
          <w:szCs w:val="28"/>
        </w:rPr>
        <w:t>Утвердить порядок отбора граждан для заключения договоров о целевом обучении с целью получения высшего медицинского и</w:t>
      </w:r>
      <w:r w:rsidR="00FC3303">
        <w:rPr>
          <w:b w:val="0"/>
          <w:sz w:val="28"/>
          <w:szCs w:val="28"/>
        </w:rPr>
        <w:t>ли</w:t>
      </w:r>
      <w:r w:rsidR="00E74DC9" w:rsidRPr="00E74DC9">
        <w:rPr>
          <w:b w:val="0"/>
          <w:sz w:val="28"/>
          <w:szCs w:val="28"/>
        </w:rPr>
        <w:t xml:space="preserve">  </w:t>
      </w:r>
      <w:r w:rsidR="00E74DC9">
        <w:rPr>
          <w:b w:val="0"/>
          <w:sz w:val="28"/>
          <w:szCs w:val="28"/>
        </w:rPr>
        <w:t xml:space="preserve">фармацевтического </w:t>
      </w:r>
      <w:r w:rsidR="00E74DC9" w:rsidRPr="00E74DC9">
        <w:rPr>
          <w:b w:val="0"/>
          <w:sz w:val="28"/>
          <w:szCs w:val="28"/>
        </w:rPr>
        <w:t>образования в рамках квоты целевого приема согласно приложению 1</w:t>
      </w:r>
      <w:r w:rsidR="00E74DC9">
        <w:rPr>
          <w:b w:val="0"/>
          <w:sz w:val="28"/>
          <w:szCs w:val="28"/>
        </w:rPr>
        <w:t>.</w:t>
      </w:r>
    </w:p>
    <w:p w:rsidR="00E74DC9" w:rsidRDefault="00E74DC9" w:rsidP="00E74DC9">
      <w:pPr>
        <w:pStyle w:val="2"/>
        <w:shd w:val="clear" w:color="auto" w:fill="FFFFFF"/>
        <w:spacing w:before="0" w:beforeAutospacing="0" w:after="255" w:afterAutospacing="0" w:line="300" w:lineRule="atLeas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E74DC9">
        <w:rPr>
          <w:b w:val="0"/>
          <w:sz w:val="28"/>
          <w:szCs w:val="28"/>
        </w:rPr>
        <w:t xml:space="preserve">. Утвердить состав комиссии по отбору граждан для заключения договоров о целевом обучении с целью получения высшего медицинского </w:t>
      </w:r>
      <w:r>
        <w:rPr>
          <w:b w:val="0"/>
          <w:sz w:val="28"/>
          <w:szCs w:val="28"/>
        </w:rPr>
        <w:t>и</w:t>
      </w:r>
      <w:r w:rsidR="00FC3303">
        <w:rPr>
          <w:b w:val="0"/>
          <w:sz w:val="28"/>
          <w:szCs w:val="28"/>
        </w:rPr>
        <w:t>ли</w:t>
      </w:r>
      <w:r>
        <w:rPr>
          <w:b w:val="0"/>
          <w:sz w:val="28"/>
          <w:szCs w:val="28"/>
        </w:rPr>
        <w:t xml:space="preserve"> фармацевтического </w:t>
      </w:r>
      <w:r w:rsidRPr="00E74DC9">
        <w:rPr>
          <w:b w:val="0"/>
          <w:sz w:val="28"/>
          <w:szCs w:val="28"/>
        </w:rPr>
        <w:t>образования в рамках квоты целевого прием</w:t>
      </w:r>
      <w:r>
        <w:rPr>
          <w:b w:val="0"/>
          <w:sz w:val="28"/>
          <w:szCs w:val="28"/>
        </w:rPr>
        <w:t>а согласно приложению 2.</w:t>
      </w:r>
    </w:p>
    <w:p w:rsidR="00BC658F" w:rsidRDefault="00E74DC9" w:rsidP="00E74DC9">
      <w:pPr>
        <w:pStyle w:val="2"/>
        <w:shd w:val="clear" w:color="auto" w:fill="FFFFFF"/>
        <w:spacing w:before="0" w:beforeAutospacing="0" w:after="255" w:afterAutospacing="0" w:line="300" w:lineRule="atLeas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E74DC9">
        <w:rPr>
          <w:b w:val="0"/>
          <w:sz w:val="28"/>
          <w:szCs w:val="28"/>
        </w:rPr>
        <w:t xml:space="preserve">Утвердить положение </w:t>
      </w:r>
      <w:proofErr w:type="gramStart"/>
      <w:r w:rsidRPr="00E74DC9">
        <w:rPr>
          <w:b w:val="0"/>
          <w:sz w:val="28"/>
          <w:szCs w:val="28"/>
        </w:rPr>
        <w:t>о комиссии по проведению отбора граждан для заключения договоров о целевом обучении с целью</w:t>
      </w:r>
      <w:proofErr w:type="gramEnd"/>
      <w:r w:rsidRPr="00E74DC9">
        <w:rPr>
          <w:b w:val="0"/>
          <w:sz w:val="28"/>
          <w:szCs w:val="28"/>
        </w:rPr>
        <w:t xml:space="preserve"> получения высшего медицинского и</w:t>
      </w:r>
      <w:r w:rsidR="00FC3303">
        <w:rPr>
          <w:b w:val="0"/>
          <w:sz w:val="28"/>
          <w:szCs w:val="28"/>
        </w:rPr>
        <w:t>ли</w:t>
      </w:r>
      <w:r w:rsidRPr="00E74DC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фармацевтического</w:t>
      </w:r>
      <w:r w:rsidRPr="00E74DC9">
        <w:rPr>
          <w:b w:val="0"/>
          <w:sz w:val="28"/>
          <w:szCs w:val="28"/>
        </w:rPr>
        <w:t xml:space="preserve"> образования в рамках квоты целевого приема согласно приложению 3</w:t>
      </w:r>
    </w:p>
    <w:p w:rsidR="00E74DC9" w:rsidRDefault="00E74DC9" w:rsidP="00E74DC9">
      <w:pPr>
        <w:pStyle w:val="2"/>
        <w:shd w:val="clear" w:color="auto" w:fill="FFFFFF"/>
        <w:spacing w:before="0" w:beforeAutospacing="0" w:after="255" w:afterAutospacing="0" w:line="300" w:lineRule="atLeas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приказ возложить на начальника отдела кадров Николаеву С.В.</w:t>
      </w:r>
    </w:p>
    <w:p w:rsidR="00E74DC9" w:rsidRDefault="00E74DC9" w:rsidP="00E74DC9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Главный врач</w:t>
      </w:r>
    </w:p>
    <w:p w:rsidR="00E74DC9" w:rsidRDefault="00E74DC9" w:rsidP="00E74DC9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ОГБУЗ «</w:t>
      </w:r>
      <w:proofErr w:type="gramStart"/>
      <w:r>
        <w:rPr>
          <w:b w:val="0"/>
          <w:sz w:val="28"/>
          <w:szCs w:val="28"/>
        </w:rPr>
        <w:t>Дорогобужская</w:t>
      </w:r>
      <w:proofErr w:type="gramEnd"/>
      <w:r>
        <w:rPr>
          <w:b w:val="0"/>
          <w:sz w:val="28"/>
          <w:szCs w:val="28"/>
        </w:rPr>
        <w:t xml:space="preserve"> ЦРБ»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В.А. Лебедев</w:t>
      </w:r>
    </w:p>
    <w:p w:rsidR="00E74DC9" w:rsidRDefault="00E74DC9" w:rsidP="00E74DC9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F80E2A" w:rsidRDefault="00E74DC9" w:rsidP="00E74DC9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1</w:t>
      </w:r>
      <w:r w:rsidR="00F80E2A">
        <w:rPr>
          <w:b w:val="0"/>
          <w:sz w:val="28"/>
          <w:szCs w:val="28"/>
        </w:rPr>
        <w:t xml:space="preserve"> </w:t>
      </w:r>
    </w:p>
    <w:p w:rsidR="00E74DC9" w:rsidRDefault="00F80E2A" w:rsidP="00E74DC9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приказу №</w:t>
      </w:r>
      <w:r w:rsidR="004148CC">
        <w:rPr>
          <w:b w:val="0"/>
          <w:sz w:val="28"/>
          <w:szCs w:val="28"/>
        </w:rPr>
        <w:t>85</w:t>
      </w:r>
      <w:r>
        <w:rPr>
          <w:b w:val="0"/>
          <w:sz w:val="28"/>
          <w:szCs w:val="28"/>
        </w:rPr>
        <w:t xml:space="preserve"> от </w:t>
      </w:r>
      <w:r w:rsidR="004148CC">
        <w:rPr>
          <w:b w:val="0"/>
          <w:sz w:val="28"/>
          <w:szCs w:val="28"/>
        </w:rPr>
        <w:t>10.03.2020</w:t>
      </w:r>
    </w:p>
    <w:p w:rsidR="00974550" w:rsidRDefault="00974550" w:rsidP="00E74DC9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FC3303" w:rsidRPr="00FC3303" w:rsidRDefault="00FC3303" w:rsidP="00FC3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30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C3303" w:rsidRPr="00FC3303" w:rsidRDefault="00FC3303" w:rsidP="00FC3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303">
        <w:rPr>
          <w:rFonts w:ascii="Times New Roman" w:hAnsi="Times New Roman" w:cs="Times New Roman"/>
          <w:b/>
          <w:sz w:val="28"/>
          <w:szCs w:val="28"/>
        </w:rPr>
        <w:t xml:space="preserve">отбора граждан для заключения договора о целевом обучении </w:t>
      </w:r>
      <w:r>
        <w:rPr>
          <w:rFonts w:ascii="Times New Roman" w:hAnsi="Times New Roman" w:cs="Times New Roman"/>
          <w:b/>
          <w:sz w:val="28"/>
          <w:szCs w:val="28"/>
        </w:rPr>
        <w:t>с ОГБУЗ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Дорогобужская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ЦРБ» </w:t>
      </w:r>
      <w:r w:rsidRPr="00FC3303">
        <w:rPr>
          <w:rFonts w:ascii="Times New Roman" w:hAnsi="Times New Roman" w:cs="Times New Roman"/>
          <w:b/>
          <w:sz w:val="28"/>
          <w:szCs w:val="28"/>
        </w:rPr>
        <w:t xml:space="preserve">с целью получения высшего медицинского или фармацевтического образования в пределах квоты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целевого </w:t>
      </w:r>
      <w:r w:rsidRPr="00FC3303">
        <w:rPr>
          <w:rFonts w:ascii="Times New Roman" w:hAnsi="Times New Roman" w:cs="Times New Roman"/>
          <w:b/>
          <w:sz w:val="28"/>
          <w:szCs w:val="28"/>
        </w:rPr>
        <w:t xml:space="preserve">приема </w:t>
      </w:r>
    </w:p>
    <w:p w:rsidR="00FC3303" w:rsidRPr="00FC3303" w:rsidRDefault="00FC3303" w:rsidP="00FC330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303" w:rsidRPr="00FC3303" w:rsidRDefault="00FC3303" w:rsidP="00FC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03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FC3303">
        <w:rPr>
          <w:rFonts w:ascii="Times New Roman" w:hAnsi="Times New Roman" w:cs="Times New Roman"/>
          <w:sz w:val="28"/>
          <w:szCs w:val="28"/>
        </w:rPr>
        <w:t xml:space="preserve">Настоящий Порядок отбора граждан для заключения договора о целевом обучении </w:t>
      </w:r>
      <w:r>
        <w:rPr>
          <w:rFonts w:ascii="Times New Roman" w:hAnsi="Times New Roman" w:cs="Times New Roman"/>
          <w:sz w:val="28"/>
          <w:szCs w:val="28"/>
        </w:rPr>
        <w:t xml:space="preserve">с ОГБУЗ «Дорогобужская ЦРБ» </w:t>
      </w:r>
      <w:r w:rsidRPr="00FC3303">
        <w:rPr>
          <w:rFonts w:ascii="Times New Roman" w:hAnsi="Times New Roman" w:cs="Times New Roman"/>
          <w:sz w:val="28"/>
          <w:szCs w:val="28"/>
        </w:rPr>
        <w:t xml:space="preserve">с целью получения высшего медицинского или фармацевтического образования в пределах квоты </w:t>
      </w:r>
      <w:r>
        <w:rPr>
          <w:rFonts w:ascii="Times New Roman" w:hAnsi="Times New Roman" w:cs="Times New Roman"/>
          <w:sz w:val="28"/>
          <w:szCs w:val="28"/>
        </w:rPr>
        <w:t xml:space="preserve">целевого </w:t>
      </w:r>
      <w:r w:rsidRPr="00FC3303">
        <w:rPr>
          <w:rFonts w:ascii="Times New Roman" w:hAnsi="Times New Roman" w:cs="Times New Roman"/>
          <w:sz w:val="28"/>
          <w:szCs w:val="28"/>
        </w:rPr>
        <w:t xml:space="preserve">приема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3303">
        <w:rPr>
          <w:rFonts w:ascii="Times New Roman" w:hAnsi="Times New Roman" w:cs="Times New Roman"/>
          <w:sz w:val="28"/>
          <w:szCs w:val="28"/>
        </w:rPr>
        <w:t>далее – Порядок) регулирует вопросы заключения договора о целевом обучении с целью получения высшего медицинского или фармацевтического образования в пределах квоты</w:t>
      </w:r>
      <w:r>
        <w:rPr>
          <w:rFonts w:ascii="Times New Roman" w:hAnsi="Times New Roman" w:cs="Times New Roman"/>
          <w:sz w:val="28"/>
          <w:szCs w:val="28"/>
        </w:rPr>
        <w:t xml:space="preserve"> целевого</w:t>
      </w:r>
      <w:r w:rsidRPr="00FC3303">
        <w:rPr>
          <w:rFonts w:ascii="Times New Roman" w:hAnsi="Times New Roman" w:cs="Times New Roman"/>
          <w:sz w:val="28"/>
          <w:szCs w:val="28"/>
        </w:rPr>
        <w:t xml:space="preserve"> приема (далее – договор).</w:t>
      </w:r>
      <w:proofErr w:type="gramEnd"/>
    </w:p>
    <w:p w:rsidR="00FC3303" w:rsidRPr="00FC3303" w:rsidRDefault="00FC3303" w:rsidP="00FC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03">
        <w:rPr>
          <w:rFonts w:ascii="Times New Roman" w:hAnsi="Times New Roman" w:cs="Times New Roman"/>
          <w:sz w:val="28"/>
          <w:szCs w:val="28"/>
        </w:rPr>
        <w:t xml:space="preserve">2. Отбор граждан для заключения договора осуществляется </w:t>
      </w:r>
      <w:r>
        <w:rPr>
          <w:rFonts w:ascii="Times New Roman" w:hAnsi="Times New Roman" w:cs="Times New Roman"/>
          <w:sz w:val="28"/>
          <w:szCs w:val="28"/>
        </w:rPr>
        <w:t>ОГБУЗ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Дорогобужская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ЦРБ»</w:t>
      </w:r>
      <w:r w:rsidRPr="00FC3303">
        <w:rPr>
          <w:rFonts w:ascii="Times New Roman" w:hAnsi="Times New Roman" w:cs="Times New Roman"/>
          <w:sz w:val="28"/>
          <w:szCs w:val="28"/>
        </w:rPr>
        <w:t>, в соответствии с потребностью и на основании представленных гражданами документов (далее – отбор).</w:t>
      </w:r>
    </w:p>
    <w:p w:rsidR="00FC3303" w:rsidRPr="00FC3303" w:rsidRDefault="00FC3303" w:rsidP="00FC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03">
        <w:rPr>
          <w:rFonts w:ascii="Times New Roman" w:hAnsi="Times New Roman" w:cs="Times New Roman"/>
          <w:sz w:val="28"/>
          <w:szCs w:val="28"/>
        </w:rPr>
        <w:t>3. Право на участие в отборе предоставляется гражданам - учащимся 11-х классов образовательных организаций среднего общего образования или имеющим среднее общее (профессиональное) образование:</w:t>
      </w:r>
    </w:p>
    <w:p w:rsidR="00FC3303" w:rsidRPr="00FC3303" w:rsidRDefault="00FC3303" w:rsidP="00FC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03">
        <w:rPr>
          <w:rFonts w:ascii="Times New Roman" w:hAnsi="Times New Roman" w:cs="Times New Roman"/>
          <w:sz w:val="28"/>
          <w:szCs w:val="28"/>
        </w:rPr>
        <w:t xml:space="preserve">3.1. фактически </w:t>
      </w:r>
      <w:proofErr w:type="gramStart"/>
      <w:r w:rsidRPr="00FC3303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FC3303">
        <w:rPr>
          <w:rFonts w:ascii="Times New Roman" w:hAnsi="Times New Roman" w:cs="Times New Roman"/>
          <w:sz w:val="28"/>
          <w:szCs w:val="28"/>
        </w:rPr>
        <w:t xml:space="preserve"> в Смоленской области;</w:t>
      </w:r>
    </w:p>
    <w:p w:rsidR="00FC3303" w:rsidRPr="00FC3303" w:rsidRDefault="00FC3303" w:rsidP="00FC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03">
        <w:rPr>
          <w:rFonts w:ascii="Times New Roman" w:hAnsi="Times New Roman" w:cs="Times New Roman"/>
          <w:sz w:val="28"/>
          <w:szCs w:val="28"/>
        </w:rPr>
        <w:t xml:space="preserve">3.2. не </w:t>
      </w:r>
      <w:proofErr w:type="gramStart"/>
      <w:r w:rsidRPr="00FC3303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FC3303">
        <w:rPr>
          <w:rFonts w:ascii="Times New Roman" w:hAnsi="Times New Roman" w:cs="Times New Roman"/>
          <w:sz w:val="28"/>
          <w:szCs w:val="28"/>
        </w:rPr>
        <w:t xml:space="preserve"> высшего образования;</w:t>
      </w:r>
    </w:p>
    <w:p w:rsidR="00FC3303" w:rsidRPr="00FC3303" w:rsidRDefault="00FC3303" w:rsidP="00FC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03">
        <w:rPr>
          <w:rFonts w:ascii="Times New Roman" w:hAnsi="Times New Roman" w:cs="Times New Roman"/>
          <w:sz w:val="28"/>
          <w:szCs w:val="28"/>
        </w:rPr>
        <w:t>3.3. </w:t>
      </w:r>
      <w:proofErr w:type="gramStart"/>
      <w:r w:rsidRPr="00FC3303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FC3303">
        <w:rPr>
          <w:rFonts w:ascii="Times New Roman" w:hAnsi="Times New Roman" w:cs="Times New Roman"/>
          <w:sz w:val="28"/>
          <w:szCs w:val="28"/>
        </w:rPr>
        <w:t xml:space="preserve"> средний балл за успеваемость за последние три полугодия обучения не ниже 4,0 (для лиц, завершающих получение среднего общего (профессионального) образования в календарном году, соответствующем году поступления в образовательную организацию);</w:t>
      </w:r>
    </w:p>
    <w:p w:rsidR="00FC3303" w:rsidRPr="00FC3303" w:rsidRDefault="00FC3303" w:rsidP="00FC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03">
        <w:rPr>
          <w:rFonts w:ascii="Times New Roman" w:hAnsi="Times New Roman" w:cs="Times New Roman"/>
          <w:sz w:val="28"/>
          <w:szCs w:val="28"/>
        </w:rPr>
        <w:t>3.4. </w:t>
      </w:r>
      <w:proofErr w:type="gramStart"/>
      <w:r w:rsidRPr="00FC3303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FC3303">
        <w:rPr>
          <w:rFonts w:ascii="Times New Roman" w:hAnsi="Times New Roman" w:cs="Times New Roman"/>
          <w:sz w:val="28"/>
          <w:szCs w:val="28"/>
        </w:rPr>
        <w:t xml:space="preserve"> средний балл аттестата (диплома) не ниже 4,0 (для лиц, имеющих законченное среднее общее (профессиональное) образование);</w:t>
      </w:r>
    </w:p>
    <w:p w:rsidR="00FC3303" w:rsidRPr="00FC3303" w:rsidRDefault="00FC3303" w:rsidP="00FC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03">
        <w:rPr>
          <w:rFonts w:ascii="Times New Roman" w:hAnsi="Times New Roman" w:cs="Times New Roman"/>
          <w:sz w:val="28"/>
          <w:szCs w:val="28"/>
        </w:rPr>
        <w:t>3.5. </w:t>
      </w:r>
      <w:proofErr w:type="gramStart"/>
      <w:r w:rsidRPr="00FC3303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FC3303">
        <w:rPr>
          <w:rFonts w:ascii="Times New Roman" w:hAnsi="Times New Roman" w:cs="Times New Roman"/>
          <w:sz w:val="28"/>
          <w:szCs w:val="28"/>
        </w:rPr>
        <w:t xml:space="preserve"> средний балл по химии, биологии и русскому языку не ниже 4,0.</w:t>
      </w:r>
    </w:p>
    <w:p w:rsidR="00FC3303" w:rsidRPr="00FC3303" w:rsidRDefault="00FC3303" w:rsidP="00FC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03">
        <w:rPr>
          <w:rFonts w:ascii="Times New Roman" w:hAnsi="Times New Roman" w:cs="Times New Roman"/>
          <w:sz w:val="28"/>
          <w:szCs w:val="28"/>
        </w:rPr>
        <w:t xml:space="preserve">4. Гражданин заявляет о своем желании участвовать в отборе путем личного обращения в </w:t>
      </w:r>
      <w:r>
        <w:rPr>
          <w:rFonts w:ascii="Times New Roman" w:hAnsi="Times New Roman" w:cs="Times New Roman"/>
          <w:sz w:val="28"/>
          <w:szCs w:val="28"/>
        </w:rPr>
        <w:t>ОГБУЗ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Дорогобужская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ЦРБ»</w:t>
      </w:r>
      <w:r w:rsidRPr="00FC3303">
        <w:rPr>
          <w:rFonts w:ascii="Times New Roman" w:hAnsi="Times New Roman" w:cs="Times New Roman"/>
          <w:sz w:val="28"/>
          <w:szCs w:val="28"/>
        </w:rPr>
        <w:t xml:space="preserve"> (для несовершеннолетних – совместно с законным представителем) в срок не позднее 15 июня календарного года, соответствующего году поступления в образовательную организацию, и представляет следующие документы:</w:t>
      </w:r>
    </w:p>
    <w:p w:rsidR="00FC3303" w:rsidRPr="00FC3303" w:rsidRDefault="00FC3303" w:rsidP="00FC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03">
        <w:rPr>
          <w:rFonts w:ascii="Times New Roman" w:hAnsi="Times New Roman" w:cs="Times New Roman"/>
          <w:sz w:val="28"/>
          <w:szCs w:val="28"/>
        </w:rPr>
        <w:t>4.1. заявление по форме согласно приложению № 1 к настоящему Порядку;</w:t>
      </w:r>
    </w:p>
    <w:p w:rsidR="00FC3303" w:rsidRPr="00FC3303" w:rsidRDefault="00FC3303" w:rsidP="00FC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03">
        <w:rPr>
          <w:rFonts w:ascii="Times New Roman" w:hAnsi="Times New Roman" w:cs="Times New Roman"/>
          <w:sz w:val="28"/>
          <w:szCs w:val="28"/>
        </w:rPr>
        <w:t>4.2. характеристику из образовательной организации среднего общего (профессионального) образования, заверенную руководителем и печатью данной образовательной организации;</w:t>
      </w:r>
    </w:p>
    <w:p w:rsidR="00FC3303" w:rsidRPr="00FC3303" w:rsidRDefault="00FC3303" w:rsidP="00FC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03">
        <w:rPr>
          <w:rFonts w:ascii="Times New Roman" w:hAnsi="Times New Roman" w:cs="Times New Roman"/>
          <w:sz w:val="28"/>
          <w:szCs w:val="28"/>
        </w:rPr>
        <w:t>4.3. паспорт и его копию (все страницы с отметками);</w:t>
      </w:r>
    </w:p>
    <w:p w:rsidR="00FC3303" w:rsidRPr="00FC3303" w:rsidRDefault="00FC3303" w:rsidP="00FC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03">
        <w:rPr>
          <w:rFonts w:ascii="Times New Roman" w:hAnsi="Times New Roman" w:cs="Times New Roman"/>
          <w:sz w:val="28"/>
          <w:szCs w:val="28"/>
        </w:rPr>
        <w:t xml:space="preserve">4.4. заверенную выписку из табеля успеваемости за последние три полугодия обучения в образовательной организации среднего общего (профессионального) образования – для лиц, завершающих получение среднего общего (профессионального) образования в календарном году, соответствующем году поступления в образовательную организацию; </w:t>
      </w:r>
    </w:p>
    <w:p w:rsidR="00FC3303" w:rsidRPr="00FC3303" w:rsidRDefault="00FC3303" w:rsidP="00FC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03">
        <w:rPr>
          <w:rFonts w:ascii="Times New Roman" w:hAnsi="Times New Roman" w:cs="Times New Roman"/>
          <w:sz w:val="28"/>
          <w:szCs w:val="28"/>
        </w:rPr>
        <w:lastRenderedPageBreak/>
        <w:t>4.5. копию аттестата о среднем общем (копию диплома о среднем профессиональном) образовании – для лиц, имеющих законченное среднее общее (профессиональное) образование;</w:t>
      </w:r>
    </w:p>
    <w:p w:rsidR="00FC3303" w:rsidRPr="00FC3303" w:rsidRDefault="00FC3303" w:rsidP="00FC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03">
        <w:rPr>
          <w:rFonts w:ascii="Times New Roman" w:hAnsi="Times New Roman" w:cs="Times New Roman"/>
          <w:sz w:val="28"/>
          <w:szCs w:val="28"/>
        </w:rPr>
        <w:t>4.6. копии дипломов победителя или призера олимпиад школьников по химии и биологии, иные документы, подтверждающие высокие показатели в учебе, участие в областных, районных конкурсах, иных мероприятиях за последние два года (при наличии);</w:t>
      </w:r>
    </w:p>
    <w:p w:rsidR="00FC3303" w:rsidRPr="00FC3303" w:rsidRDefault="00FC3303" w:rsidP="00FC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03">
        <w:rPr>
          <w:rFonts w:ascii="Times New Roman" w:hAnsi="Times New Roman" w:cs="Times New Roman"/>
          <w:sz w:val="28"/>
          <w:szCs w:val="28"/>
        </w:rPr>
        <w:t>4.7. копии документов, подтверждающих профессиональную направленность на медицинскую профессию (наличие среднего медицинского образования, работа в медицинских организациях здравоохранения, обучение в профильных классах, участие в волонтерском движении и другое) (при наличии);</w:t>
      </w:r>
    </w:p>
    <w:p w:rsidR="00FC3303" w:rsidRPr="00FC3303" w:rsidRDefault="00FC3303" w:rsidP="00FC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03">
        <w:rPr>
          <w:rFonts w:ascii="Times New Roman" w:hAnsi="Times New Roman" w:cs="Times New Roman"/>
          <w:sz w:val="28"/>
          <w:szCs w:val="28"/>
        </w:rPr>
        <w:t>4.8. копию медицинской справки по форме 086/у;</w:t>
      </w:r>
    </w:p>
    <w:p w:rsidR="00FC3303" w:rsidRPr="00FC3303" w:rsidRDefault="00FC3303" w:rsidP="00FC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03">
        <w:rPr>
          <w:rFonts w:ascii="Times New Roman" w:hAnsi="Times New Roman" w:cs="Times New Roman"/>
          <w:sz w:val="28"/>
          <w:szCs w:val="28"/>
        </w:rPr>
        <w:t>4.9. копию свидетельства ИНН;</w:t>
      </w:r>
    </w:p>
    <w:p w:rsidR="00FC3303" w:rsidRPr="00FC3303" w:rsidRDefault="00FC3303" w:rsidP="00FC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03">
        <w:rPr>
          <w:rFonts w:ascii="Times New Roman" w:hAnsi="Times New Roman" w:cs="Times New Roman"/>
          <w:sz w:val="28"/>
          <w:szCs w:val="28"/>
        </w:rPr>
        <w:t>4.10. копию СНИЛС;</w:t>
      </w:r>
    </w:p>
    <w:p w:rsidR="00FC3303" w:rsidRPr="00FC3303" w:rsidRDefault="00FC3303" w:rsidP="00FC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03">
        <w:rPr>
          <w:rFonts w:ascii="Times New Roman" w:hAnsi="Times New Roman" w:cs="Times New Roman"/>
          <w:sz w:val="28"/>
          <w:szCs w:val="28"/>
        </w:rPr>
        <w:t>4.11. копию документа, содержащего реквизиты счета, открытого гражданином в финансово-кредитной организации;</w:t>
      </w:r>
    </w:p>
    <w:p w:rsidR="00FC3303" w:rsidRPr="00FC3303" w:rsidRDefault="00FC3303" w:rsidP="00FC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03">
        <w:rPr>
          <w:rFonts w:ascii="Times New Roman" w:hAnsi="Times New Roman" w:cs="Times New Roman"/>
          <w:sz w:val="28"/>
          <w:szCs w:val="28"/>
        </w:rPr>
        <w:t>4.12. копию документа, подтверждающего полномочия законного представителя гражданина в установленном законом порядке, копию документа, удостоверяющего личность законного представителя (в случае заключения договора несовершеннолетним), согласие законного представителя по форме согласно приложению № 2 к настоящему Порядку;</w:t>
      </w:r>
    </w:p>
    <w:p w:rsidR="00FC3303" w:rsidRPr="00FC3303" w:rsidRDefault="00FC3303" w:rsidP="00FC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03">
        <w:rPr>
          <w:rFonts w:ascii="Times New Roman" w:hAnsi="Times New Roman" w:cs="Times New Roman"/>
          <w:sz w:val="28"/>
          <w:szCs w:val="28"/>
        </w:rPr>
        <w:t>5. </w:t>
      </w:r>
      <w:r>
        <w:rPr>
          <w:rFonts w:ascii="Times New Roman" w:hAnsi="Times New Roman" w:cs="Times New Roman"/>
          <w:sz w:val="28"/>
          <w:szCs w:val="28"/>
        </w:rPr>
        <w:t>ОГБУЗ «Дорогобужская ЦРБ»</w:t>
      </w:r>
      <w:r w:rsidRPr="00FC3303">
        <w:rPr>
          <w:rFonts w:ascii="Times New Roman" w:hAnsi="Times New Roman" w:cs="Times New Roman"/>
          <w:sz w:val="28"/>
          <w:szCs w:val="28"/>
        </w:rPr>
        <w:t xml:space="preserve"> при соответствии гражданина критериям, установленным пунктом 3 настоящего Порядка, и отсутствии оснований, предусмотренных пунктом 8 настоящего Порядка, заключает договор между гражданином и </w:t>
      </w:r>
      <w:r>
        <w:rPr>
          <w:rFonts w:ascii="Times New Roman" w:hAnsi="Times New Roman" w:cs="Times New Roman"/>
          <w:sz w:val="28"/>
          <w:szCs w:val="28"/>
        </w:rPr>
        <w:t>ОГБУЗ «Дорогобужская ЦРБ»</w:t>
      </w:r>
      <w:r w:rsidRPr="00FC3303">
        <w:rPr>
          <w:rFonts w:ascii="Times New Roman" w:hAnsi="Times New Roman" w:cs="Times New Roman"/>
          <w:sz w:val="28"/>
          <w:szCs w:val="28"/>
        </w:rPr>
        <w:t xml:space="preserve"> в срок не позднее 20 июня календарного года, соответствующего году поступления в образовательную организацию.</w:t>
      </w:r>
    </w:p>
    <w:p w:rsidR="00FC3303" w:rsidRPr="00FC3303" w:rsidRDefault="00FC3303" w:rsidP="00FC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03">
        <w:rPr>
          <w:rFonts w:ascii="Times New Roman" w:hAnsi="Times New Roman" w:cs="Times New Roman"/>
          <w:sz w:val="28"/>
          <w:szCs w:val="28"/>
        </w:rPr>
        <w:t xml:space="preserve">После заключения договора информация о количестве граждан, заключивших договоры, копии указанных договоров направляются </w:t>
      </w:r>
      <w:r>
        <w:rPr>
          <w:rFonts w:ascii="Times New Roman" w:hAnsi="Times New Roman" w:cs="Times New Roman"/>
          <w:sz w:val="28"/>
          <w:szCs w:val="28"/>
        </w:rPr>
        <w:t>ОГБУЗ «Дорогобужская ЦРБ»</w:t>
      </w:r>
      <w:r w:rsidRPr="00FC3303">
        <w:rPr>
          <w:rFonts w:ascii="Times New Roman" w:hAnsi="Times New Roman" w:cs="Times New Roman"/>
          <w:sz w:val="28"/>
          <w:szCs w:val="28"/>
        </w:rPr>
        <w:t xml:space="preserve"> в Департамент Смоленской области по здравоохранению в срок не позднее 25 июня календарного года, соответствующего году поступления в образовательную организацию.</w:t>
      </w:r>
    </w:p>
    <w:p w:rsidR="00FC3303" w:rsidRPr="00FC3303" w:rsidRDefault="00FC3303" w:rsidP="00FC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03">
        <w:rPr>
          <w:rFonts w:ascii="Times New Roman" w:hAnsi="Times New Roman" w:cs="Times New Roman"/>
          <w:sz w:val="28"/>
          <w:szCs w:val="28"/>
        </w:rPr>
        <w:t>6. С гражданином может быть заключен один договор для поступления в одну образовательную организацию высшего образования по одному направлению подготовки (специальности), с обязательным условием о дальнейшем трудоустройстве</w:t>
      </w:r>
      <w:r>
        <w:rPr>
          <w:rFonts w:ascii="Times New Roman" w:hAnsi="Times New Roman" w:cs="Times New Roman"/>
          <w:sz w:val="28"/>
          <w:szCs w:val="28"/>
        </w:rPr>
        <w:t xml:space="preserve"> в ОГБУЗ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Дорогобужская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ЦРБ»</w:t>
      </w:r>
      <w:r w:rsidRPr="00FC3303">
        <w:rPr>
          <w:rFonts w:ascii="Times New Roman" w:hAnsi="Times New Roman" w:cs="Times New Roman"/>
          <w:sz w:val="28"/>
          <w:szCs w:val="28"/>
        </w:rPr>
        <w:t>.</w:t>
      </w:r>
    </w:p>
    <w:p w:rsidR="00FC3303" w:rsidRPr="00FC3303" w:rsidRDefault="00FC3303" w:rsidP="00FC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03">
        <w:rPr>
          <w:rFonts w:ascii="Times New Roman" w:hAnsi="Times New Roman" w:cs="Times New Roman"/>
          <w:sz w:val="28"/>
          <w:szCs w:val="28"/>
        </w:rPr>
        <w:t>7. Договор заключается в случае представления документов в полном объеме и не позднее срока, установленного пунктом 4 настоящего Порядка.</w:t>
      </w:r>
    </w:p>
    <w:p w:rsidR="00FC3303" w:rsidRPr="00FC3303" w:rsidRDefault="00FC3303" w:rsidP="00FC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03">
        <w:rPr>
          <w:rFonts w:ascii="Times New Roman" w:hAnsi="Times New Roman" w:cs="Times New Roman"/>
          <w:sz w:val="28"/>
          <w:szCs w:val="28"/>
        </w:rPr>
        <w:t>8. Основанием для отказа в приеме документов и отказа в заключени</w:t>
      </w:r>
      <w:proofErr w:type="gramStart"/>
      <w:r w:rsidRPr="00FC330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C3303">
        <w:rPr>
          <w:rFonts w:ascii="Times New Roman" w:hAnsi="Times New Roman" w:cs="Times New Roman"/>
          <w:sz w:val="28"/>
          <w:szCs w:val="28"/>
        </w:rPr>
        <w:t xml:space="preserve"> договора является:</w:t>
      </w:r>
    </w:p>
    <w:p w:rsidR="00FC3303" w:rsidRPr="00FC3303" w:rsidRDefault="00FC3303" w:rsidP="00FC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03">
        <w:rPr>
          <w:rFonts w:ascii="Times New Roman" w:hAnsi="Times New Roman" w:cs="Times New Roman"/>
          <w:sz w:val="28"/>
          <w:szCs w:val="28"/>
        </w:rPr>
        <w:t>- представление документов, не соответствующих требованиям пункта 4 настоящего Порядка;</w:t>
      </w:r>
    </w:p>
    <w:p w:rsidR="00FC3303" w:rsidRPr="00FC3303" w:rsidRDefault="00FC3303" w:rsidP="00FC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03">
        <w:rPr>
          <w:rFonts w:ascii="Times New Roman" w:hAnsi="Times New Roman" w:cs="Times New Roman"/>
          <w:sz w:val="28"/>
          <w:szCs w:val="28"/>
        </w:rPr>
        <w:t>- представление документов, содержащих недостоверные сведения;</w:t>
      </w:r>
    </w:p>
    <w:p w:rsidR="00FC3303" w:rsidRPr="00FC3303" w:rsidRDefault="00FC3303" w:rsidP="00FC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03">
        <w:rPr>
          <w:rFonts w:ascii="Times New Roman" w:hAnsi="Times New Roman" w:cs="Times New Roman"/>
          <w:sz w:val="28"/>
          <w:szCs w:val="28"/>
        </w:rPr>
        <w:t>- представление документов не в полном объеме;</w:t>
      </w:r>
    </w:p>
    <w:p w:rsidR="00FC3303" w:rsidRPr="00FC3303" w:rsidRDefault="00FC3303" w:rsidP="00FC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03">
        <w:rPr>
          <w:rFonts w:ascii="Times New Roman" w:hAnsi="Times New Roman" w:cs="Times New Roman"/>
          <w:sz w:val="28"/>
          <w:szCs w:val="28"/>
        </w:rPr>
        <w:t>- несоответствие гражданина требованиям пункта 3 настоящего Порядка;</w:t>
      </w:r>
    </w:p>
    <w:p w:rsidR="00FC3303" w:rsidRPr="00FC3303" w:rsidRDefault="00FC3303" w:rsidP="00FC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03">
        <w:rPr>
          <w:rFonts w:ascii="Times New Roman" w:hAnsi="Times New Roman" w:cs="Times New Roman"/>
          <w:sz w:val="28"/>
          <w:szCs w:val="28"/>
        </w:rPr>
        <w:lastRenderedPageBreak/>
        <w:t>- представление документов за пределами установленного срока.</w:t>
      </w:r>
    </w:p>
    <w:p w:rsidR="00FC3303" w:rsidRPr="00FC3303" w:rsidRDefault="00FC3303" w:rsidP="00FC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03">
        <w:rPr>
          <w:rFonts w:ascii="Times New Roman" w:hAnsi="Times New Roman" w:cs="Times New Roman"/>
          <w:sz w:val="28"/>
          <w:szCs w:val="28"/>
        </w:rPr>
        <w:t>9. Гражданин, заключивший договор после поступления в организацию, осуществляющую образовательную деятельность по образовательным программам высшего образования, принимает на себя обязательства, предусмотренные договором, в том числе:</w:t>
      </w:r>
    </w:p>
    <w:p w:rsidR="00FC3303" w:rsidRPr="00FC3303" w:rsidRDefault="00FC3303" w:rsidP="00FC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03">
        <w:rPr>
          <w:rFonts w:ascii="Times New Roman" w:hAnsi="Times New Roman" w:cs="Times New Roman"/>
          <w:sz w:val="28"/>
          <w:szCs w:val="28"/>
        </w:rPr>
        <w:t>- освоить образовательную программу по соответствующей специальности в соответствии с Федеральным государственным образовательным стандартом высшего профессионального образования;</w:t>
      </w:r>
    </w:p>
    <w:p w:rsidR="00FC3303" w:rsidRPr="00FC3303" w:rsidRDefault="00FC3303" w:rsidP="00FC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03">
        <w:rPr>
          <w:rFonts w:ascii="Times New Roman" w:hAnsi="Times New Roman" w:cs="Times New Roman"/>
          <w:sz w:val="28"/>
          <w:szCs w:val="28"/>
        </w:rPr>
        <w:t xml:space="preserve">- по завершению обучения (не позднее одного месяца с даты завершения срока прохождения аккредитации) трудоустроиться и отработать не менее трех лет в </w:t>
      </w:r>
      <w:r>
        <w:rPr>
          <w:rFonts w:ascii="Times New Roman" w:hAnsi="Times New Roman" w:cs="Times New Roman"/>
          <w:sz w:val="28"/>
          <w:szCs w:val="28"/>
        </w:rPr>
        <w:t>ОГБУЗ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Дорогобужская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ЦРБ»</w:t>
      </w:r>
      <w:r w:rsidRPr="00FC3303">
        <w:rPr>
          <w:rFonts w:ascii="Times New Roman" w:hAnsi="Times New Roman" w:cs="Times New Roman"/>
          <w:sz w:val="28"/>
          <w:szCs w:val="28"/>
        </w:rPr>
        <w:t xml:space="preserve"> по должности в соответствии со специальностью, полученной по целевому обучению.</w:t>
      </w:r>
    </w:p>
    <w:p w:rsidR="00FC3303" w:rsidRPr="00FC3303" w:rsidRDefault="00FC3303" w:rsidP="00FC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03">
        <w:rPr>
          <w:rFonts w:ascii="Times New Roman" w:hAnsi="Times New Roman" w:cs="Times New Roman"/>
          <w:sz w:val="28"/>
          <w:szCs w:val="28"/>
        </w:rPr>
        <w:t>10. Договор заключается в простой письменной форме в 2-х экземплярах (по одному экземпляру для каждой стороны).</w:t>
      </w:r>
    </w:p>
    <w:p w:rsidR="006F0C8F" w:rsidRDefault="006F0C8F" w:rsidP="00FC3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C8F" w:rsidRDefault="006F0C8F" w:rsidP="00FC3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C8F" w:rsidRDefault="006F0C8F" w:rsidP="00FC3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C8F" w:rsidRDefault="006F0C8F" w:rsidP="00FC3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C8F" w:rsidRDefault="006F0C8F" w:rsidP="00FC3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C8F" w:rsidRDefault="006F0C8F" w:rsidP="00FC3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C8F" w:rsidRDefault="006F0C8F" w:rsidP="00FC3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C8F" w:rsidRDefault="006F0C8F" w:rsidP="00FC3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C8F" w:rsidRDefault="006F0C8F" w:rsidP="00FC3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C8F" w:rsidRDefault="006F0C8F" w:rsidP="00FC3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C8F" w:rsidRDefault="006F0C8F" w:rsidP="00FC3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C8F" w:rsidRDefault="006F0C8F" w:rsidP="00FC3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C8F" w:rsidRDefault="006F0C8F" w:rsidP="00FC3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C8F" w:rsidRDefault="006F0C8F" w:rsidP="00FC3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C8F" w:rsidRDefault="006F0C8F" w:rsidP="00FC3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C8F" w:rsidRDefault="006F0C8F" w:rsidP="00FC3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C8F" w:rsidRDefault="006F0C8F" w:rsidP="00FC3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C8F" w:rsidRDefault="006F0C8F" w:rsidP="00FC3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C8F" w:rsidRDefault="006F0C8F" w:rsidP="00FC3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C8F" w:rsidRDefault="006F0C8F" w:rsidP="00FC3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C8F" w:rsidRDefault="006F0C8F" w:rsidP="00FC3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C8F" w:rsidRDefault="006F0C8F" w:rsidP="00FC3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C8F" w:rsidRDefault="006F0C8F" w:rsidP="00FC3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C8F" w:rsidRDefault="006F0C8F" w:rsidP="00FC3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C8F" w:rsidRDefault="006F0C8F" w:rsidP="00FC3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C8F" w:rsidRDefault="006F0C8F" w:rsidP="00FC3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C8F" w:rsidRDefault="006F0C8F" w:rsidP="00FC3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0E2A" w:rsidRDefault="00F80E2A" w:rsidP="00E32C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0E2A" w:rsidRDefault="00F80E2A" w:rsidP="00E32C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0E2A" w:rsidRDefault="00F80E2A" w:rsidP="00E32C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0E2A" w:rsidRDefault="00F80E2A" w:rsidP="00E32C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2C47" w:rsidRDefault="00E32C47" w:rsidP="00E32C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C4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80E2A" w:rsidRPr="00E32C47" w:rsidRDefault="00F80E2A" w:rsidP="00F80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к положению </w:t>
      </w:r>
    </w:p>
    <w:p w:rsidR="00E32C47" w:rsidRDefault="00E32C47" w:rsidP="00E32C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819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141"/>
      </w:tblGrid>
      <w:tr w:rsidR="006F0C8F" w:rsidRPr="006F0C8F" w:rsidTr="00E32C47">
        <w:tc>
          <w:tcPr>
            <w:tcW w:w="4819" w:type="dxa"/>
            <w:gridSpan w:val="2"/>
          </w:tcPr>
          <w:p w:rsidR="006F0C8F" w:rsidRPr="006F0C8F" w:rsidRDefault="006F0C8F" w:rsidP="006F0C8F">
            <w:pPr>
              <w:tabs>
                <w:tab w:val="left" w:pos="4210"/>
                <w:tab w:val="left" w:pos="460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C8F">
              <w:rPr>
                <w:rFonts w:ascii="Times New Roman" w:hAnsi="Times New Roman"/>
                <w:sz w:val="28"/>
                <w:szCs w:val="28"/>
              </w:rPr>
              <w:t xml:space="preserve">Главному врачу </w:t>
            </w:r>
            <w:r w:rsidR="00E32C47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6F0C8F" w:rsidRPr="006F0C8F" w:rsidRDefault="006F0C8F" w:rsidP="006F0C8F">
            <w:pPr>
              <w:tabs>
                <w:tab w:val="left" w:pos="4604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F0C8F">
              <w:rPr>
                <w:rFonts w:ascii="Times New Roman" w:hAnsi="Times New Roman"/>
                <w:sz w:val="28"/>
                <w:szCs w:val="28"/>
                <w:u w:val="single"/>
              </w:rPr>
              <w:t>ОГБУЗ «Дорогобужская ЦРБ»</w:t>
            </w:r>
          </w:p>
          <w:p w:rsidR="006F0C8F" w:rsidRPr="006F0C8F" w:rsidRDefault="006F0C8F" w:rsidP="00E32C47">
            <w:pPr>
              <w:tabs>
                <w:tab w:val="left" w:pos="4604"/>
                <w:tab w:val="left" w:pos="471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C8F">
              <w:rPr>
                <w:rFonts w:ascii="Times New Roman" w:hAnsi="Times New Roman"/>
                <w:sz w:val="28"/>
                <w:szCs w:val="28"/>
              </w:rPr>
              <w:t>(наименование медицинской организации)</w:t>
            </w:r>
          </w:p>
          <w:p w:rsidR="006F0C8F" w:rsidRPr="006F0C8F" w:rsidRDefault="006F0C8F" w:rsidP="006F0C8F">
            <w:pPr>
              <w:tabs>
                <w:tab w:val="left" w:pos="460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C8F">
              <w:rPr>
                <w:rFonts w:ascii="Times New Roman" w:hAnsi="Times New Roman"/>
                <w:sz w:val="28"/>
                <w:szCs w:val="28"/>
              </w:rPr>
              <w:t>_______________________________  _______________________________</w:t>
            </w:r>
          </w:p>
          <w:p w:rsidR="006F0C8F" w:rsidRPr="006F0C8F" w:rsidRDefault="006F0C8F" w:rsidP="006F0C8F">
            <w:pPr>
              <w:tabs>
                <w:tab w:val="left" w:pos="460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C8F">
              <w:rPr>
                <w:rFonts w:ascii="Times New Roman" w:hAnsi="Times New Roman"/>
                <w:sz w:val="28"/>
                <w:szCs w:val="28"/>
              </w:rPr>
              <w:t>(ФИО гражданина)</w:t>
            </w:r>
          </w:p>
          <w:p w:rsidR="006F0C8F" w:rsidRPr="006F0C8F" w:rsidRDefault="006F0C8F" w:rsidP="006F0C8F">
            <w:pPr>
              <w:tabs>
                <w:tab w:val="left" w:pos="460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C8F">
              <w:rPr>
                <w:rFonts w:ascii="Times New Roman" w:hAnsi="Times New Roman"/>
                <w:sz w:val="28"/>
                <w:szCs w:val="28"/>
              </w:rPr>
              <w:t>Дата рождения __________________</w:t>
            </w:r>
          </w:p>
          <w:p w:rsidR="006F0C8F" w:rsidRPr="006F0C8F" w:rsidRDefault="006F0C8F" w:rsidP="006F0C8F">
            <w:pPr>
              <w:tabs>
                <w:tab w:val="left" w:pos="460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C8F">
              <w:rPr>
                <w:rFonts w:ascii="Times New Roman" w:hAnsi="Times New Roman"/>
                <w:sz w:val="28"/>
                <w:szCs w:val="28"/>
              </w:rPr>
              <w:t xml:space="preserve">Паспортные </w:t>
            </w:r>
            <w:proofErr w:type="spellStart"/>
            <w:r w:rsidRPr="006F0C8F">
              <w:rPr>
                <w:rFonts w:ascii="Times New Roman" w:hAnsi="Times New Roman"/>
                <w:sz w:val="28"/>
                <w:szCs w:val="28"/>
              </w:rPr>
              <w:t>данные______№</w:t>
            </w:r>
            <w:proofErr w:type="spellEnd"/>
            <w:r w:rsidRPr="006F0C8F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6F0C8F" w:rsidRPr="006F0C8F" w:rsidRDefault="006F0C8F" w:rsidP="006F0C8F">
            <w:pPr>
              <w:tabs>
                <w:tab w:val="left" w:pos="460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C8F">
              <w:rPr>
                <w:rFonts w:ascii="Times New Roman" w:hAnsi="Times New Roman"/>
                <w:sz w:val="28"/>
                <w:szCs w:val="28"/>
              </w:rPr>
              <w:t xml:space="preserve">кем </w:t>
            </w:r>
            <w:proofErr w:type="gramStart"/>
            <w:r w:rsidRPr="006F0C8F">
              <w:rPr>
                <w:rFonts w:ascii="Times New Roman" w:hAnsi="Times New Roman"/>
                <w:sz w:val="28"/>
                <w:szCs w:val="28"/>
              </w:rPr>
              <w:t>выдан</w:t>
            </w:r>
            <w:proofErr w:type="gramEnd"/>
            <w:r w:rsidRPr="006F0C8F">
              <w:rPr>
                <w:rFonts w:ascii="Times New Roman" w:hAnsi="Times New Roman"/>
                <w:sz w:val="28"/>
                <w:szCs w:val="28"/>
              </w:rPr>
              <w:t xml:space="preserve"> _____________________</w:t>
            </w:r>
          </w:p>
          <w:p w:rsidR="006F0C8F" w:rsidRPr="006F0C8F" w:rsidRDefault="006F0C8F" w:rsidP="006F0C8F">
            <w:pPr>
              <w:tabs>
                <w:tab w:val="left" w:pos="460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C8F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6F0C8F" w:rsidRPr="006F0C8F" w:rsidRDefault="006F0C8F" w:rsidP="006F0C8F">
            <w:pPr>
              <w:tabs>
                <w:tab w:val="left" w:pos="460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C8F">
              <w:rPr>
                <w:rFonts w:ascii="Times New Roman" w:hAnsi="Times New Roman"/>
                <w:sz w:val="28"/>
                <w:szCs w:val="28"/>
              </w:rPr>
              <w:t>Дата выдачи ____________________</w:t>
            </w:r>
          </w:p>
          <w:p w:rsidR="006F0C8F" w:rsidRPr="006F0C8F" w:rsidRDefault="006F0C8F" w:rsidP="006F0C8F">
            <w:pPr>
              <w:tabs>
                <w:tab w:val="left" w:pos="460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C8F">
              <w:rPr>
                <w:rFonts w:ascii="Times New Roman" w:hAnsi="Times New Roman"/>
                <w:sz w:val="28"/>
                <w:szCs w:val="28"/>
              </w:rPr>
              <w:t>контактный телефон_____________</w:t>
            </w:r>
          </w:p>
        </w:tc>
      </w:tr>
      <w:tr w:rsidR="006F0C8F" w:rsidRPr="006F0C8F" w:rsidTr="00E32C47">
        <w:trPr>
          <w:gridAfter w:val="1"/>
          <w:wAfter w:w="141" w:type="dxa"/>
        </w:trPr>
        <w:tc>
          <w:tcPr>
            <w:tcW w:w="4678" w:type="dxa"/>
          </w:tcPr>
          <w:p w:rsidR="006F0C8F" w:rsidRPr="006F0C8F" w:rsidRDefault="006F0C8F" w:rsidP="006F0C8F">
            <w:pPr>
              <w:tabs>
                <w:tab w:val="left" w:pos="4604"/>
              </w:tabs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0C8F" w:rsidRPr="006F0C8F" w:rsidRDefault="006F0C8F" w:rsidP="006F0C8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C8F" w:rsidRPr="006F0C8F" w:rsidRDefault="006F0C8F" w:rsidP="006F0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8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F0C8F" w:rsidRPr="006F0C8F" w:rsidRDefault="006F0C8F" w:rsidP="006F0C8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C8F" w:rsidRDefault="006F0C8F" w:rsidP="00E3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8F">
        <w:rPr>
          <w:rFonts w:ascii="Times New Roman" w:hAnsi="Times New Roman" w:cs="Times New Roman"/>
          <w:sz w:val="28"/>
          <w:szCs w:val="28"/>
        </w:rPr>
        <w:t>Прошу заключить со мной договор о целевом обучении в пределах квоты приема на целевое обучение</w:t>
      </w:r>
      <w:r w:rsidR="00E32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2C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32C47">
        <w:rPr>
          <w:rFonts w:ascii="Times New Roman" w:hAnsi="Times New Roman" w:cs="Times New Roman"/>
          <w:sz w:val="28"/>
          <w:szCs w:val="28"/>
        </w:rPr>
        <w:t>_____________</w:t>
      </w:r>
      <w:r w:rsidRPr="006F0C8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32C47" w:rsidRPr="006F0C8F" w:rsidRDefault="00E32C47" w:rsidP="00E32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0C8F" w:rsidRPr="00E32C47" w:rsidRDefault="006F0C8F" w:rsidP="00E32C47"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C47">
        <w:rPr>
          <w:rFonts w:ascii="Times New Roman" w:hAnsi="Times New Roman" w:cs="Times New Roman"/>
          <w:sz w:val="24"/>
          <w:szCs w:val="24"/>
        </w:rPr>
        <w:t xml:space="preserve">      </w:t>
      </w:r>
      <w:r w:rsidR="00E32C47" w:rsidRPr="00E32C4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32C47">
        <w:rPr>
          <w:rFonts w:ascii="Times New Roman" w:hAnsi="Times New Roman" w:cs="Times New Roman"/>
          <w:sz w:val="24"/>
          <w:szCs w:val="24"/>
        </w:rPr>
        <w:t xml:space="preserve"> (наименование образовательной организации)</w:t>
      </w:r>
      <w:r w:rsidR="00E32C47" w:rsidRPr="00E32C47">
        <w:rPr>
          <w:rFonts w:ascii="Times New Roman" w:hAnsi="Times New Roman" w:cs="Times New Roman"/>
          <w:sz w:val="24"/>
          <w:szCs w:val="24"/>
        </w:rPr>
        <w:tab/>
      </w:r>
    </w:p>
    <w:p w:rsidR="006F0C8F" w:rsidRPr="006F0C8F" w:rsidRDefault="006F0C8F" w:rsidP="006F0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C8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E32C47">
        <w:rPr>
          <w:rFonts w:ascii="Times New Roman" w:hAnsi="Times New Roman" w:cs="Times New Roman"/>
          <w:sz w:val="28"/>
          <w:szCs w:val="28"/>
        </w:rPr>
        <w:t>______________</w:t>
      </w:r>
    </w:p>
    <w:p w:rsidR="006F0C8F" w:rsidRPr="006F0C8F" w:rsidRDefault="00E32C47" w:rsidP="006F0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F0C8F" w:rsidRPr="006F0C8F">
        <w:rPr>
          <w:rFonts w:ascii="Times New Roman" w:hAnsi="Times New Roman" w:cs="Times New Roman"/>
          <w:sz w:val="28"/>
          <w:szCs w:val="28"/>
        </w:rPr>
        <w:t>специальности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6F0C8F" w:rsidRPr="006F0C8F">
        <w:rPr>
          <w:rFonts w:ascii="Times New Roman" w:hAnsi="Times New Roman" w:cs="Times New Roman"/>
          <w:sz w:val="28"/>
          <w:szCs w:val="28"/>
        </w:rPr>
        <w:t>.</w:t>
      </w:r>
    </w:p>
    <w:p w:rsidR="00E32C47" w:rsidRDefault="006F0C8F" w:rsidP="00E3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8F">
        <w:rPr>
          <w:rFonts w:ascii="Times New Roman" w:hAnsi="Times New Roman" w:cs="Times New Roman"/>
          <w:sz w:val="28"/>
          <w:szCs w:val="28"/>
        </w:rPr>
        <w:t>Мотивированное обоснование выбора п</w:t>
      </w:r>
      <w:r w:rsidR="00E32C47">
        <w:rPr>
          <w:rFonts w:ascii="Times New Roman" w:hAnsi="Times New Roman" w:cs="Times New Roman"/>
          <w:sz w:val="28"/>
          <w:szCs w:val="28"/>
        </w:rPr>
        <w:t>рофессии__________________</w:t>
      </w:r>
    </w:p>
    <w:p w:rsidR="006F0C8F" w:rsidRPr="006F0C8F" w:rsidRDefault="00E32C47" w:rsidP="00E32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F0C8F" w:rsidRPr="006F0C8F">
        <w:rPr>
          <w:rFonts w:ascii="Times New Roman" w:hAnsi="Times New Roman" w:cs="Times New Roman"/>
          <w:sz w:val="28"/>
          <w:szCs w:val="28"/>
        </w:rPr>
        <w:t>.</w:t>
      </w:r>
    </w:p>
    <w:p w:rsidR="006F0C8F" w:rsidRPr="006F0C8F" w:rsidRDefault="006F0C8F" w:rsidP="006F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8F">
        <w:rPr>
          <w:rFonts w:ascii="Times New Roman" w:hAnsi="Times New Roman" w:cs="Times New Roman"/>
          <w:sz w:val="28"/>
          <w:szCs w:val="28"/>
        </w:rPr>
        <w:t xml:space="preserve">По окончанию целевого обучения (не позднее одного месяца </w:t>
      </w:r>
      <w:proofErr w:type="gramStart"/>
      <w:r w:rsidRPr="006F0C8F"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 w:rsidRPr="006F0C8F">
        <w:rPr>
          <w:rFonts w:ascii="Times New Roman" w:hAnsi="Times New Roman" w:cs="Times New Roman"/>
          <w:sz w:val="28"/>
          <w:szCs w:val="28"/>
        </w:rPr>
        <w:t xml:space="preserve"> срока прохождения аккредитации) обязуюсь заключить трудовой договор с указанной медицинской организацией о работе по должности, указанной в договоре о целевом обучении, в соответствии с потребностью здравоохранения Смоленской области, и отработать в ней не менее 3-х лет.</w:t>
      </w:r>
    </w:p>
    <w:p w:rsidR="006F0C8F" w:rsidRPr="006F0C8F" w:rsidRDefault="006F0C8F" w:rsidP="006F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8F">
        <w:rPr>
          <w:rFonts w:ascii="Times New Roman" w:hAnsi="Times New Roman" w:cs="Times New Roman"/>
          <w:sz w:val="28"/>
          <w:szCs w:val="28"/>
        </w:rPr>
        <w:t>Настоящим выражаю добровольное согласие на использование, обработку и хранение моих персональных данных в соответствии с Федеральным законом от 27.07.2006 № 152-ФЗ «О персональных данных» для заключения и исполнения договора о целевом обучении.</w:t>
      </w:r>
    </w:p>
    <w:p w:rsidR="006F0C8F" w:rsidRPr="006F0C8F" w:rsidRDefault="006F0C8F" w:rsidP="006F0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C8F">
        <w:rPr>
          <w:rFonts w:ascii="Times New Roman" w:hAnsi="Times New Roman" w:cs="Times New Roman"/>
          <w:sz w:val="28"/>
          <w:szCs w:val="28"/>
        </w:rPr>
        <w:t>Выражаю согласие на получение информации о моей успеваемости в организации, осуществляющей образовательную деятельность по образовательным программам высшего образования медицинской организацией, передачу моих персональных данных для учета в Департамент Смоленской области по здравоохранению.</w:t>
      </w:r>
    </w:p>
    <w:p w:rsidR="006F0C8F" w:rsidRPr="006F0C8F" w:rsidRDefault="006F0C8F" w:rsidP="006F0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C8F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6F0C8F" w:rsidRPr="006F0C8F" w:rsidRDefault="006F0C8F" w:rsidP="006F0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8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E32C4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F80E2A">
        <w:rPr>
          <w:rFonts w:ascii="Times New Roman" w:hAnsi="Times New Roman" w:cs="Times New Roman"/>
          <w:sz w:val="28"/>
          <w:szCs w:val="28"/>
        </w:rPr>
        <w:t>____________</w:t>
      </w:r>
    </w:p>
    <w:p w:rsidR="006F0C8F" w:rsidRPr="006F0C8F" w:rsidRDefault="006F0C8F" w:rsidP="006F0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8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</w:t>
      </w:r>
    </w:p>
    <w:p w:rsidR="006F0C8F" w:rsidRPr="006F0C8F" w:rsidRDefault="006F0C8F" w:rsidP="006F0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C8F" w:rsidRPr="006F0C8F" w:rsidRDefault="006F0C8F" w:rsidP="006F0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C8F" w:rsidRPr="006F0C8F" w:rsidRDefault="006F0C8F" w:rsidP="006F0C8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F0C8F">
        <w:rPr>
          <w:rFonts w:ascii="Times New Roman" w:hAnsi="Times New Roman" w:cs="Times New Roman"/>
          <w:sz w:val="28"/>
          <w:szCs w:val="28"/>
        </w:rPr>
        <w:t>«___»____________20__г.</w:t>
      </w:r>
      <w:r w:rsidRPr="006F0C8F">
        <w:rPr>
          <w:rFonts w:ascii="Times New Roman" w:hAnsi="Times New Roman" w:cs="Times New Roman"/>
          <w:sz w:val="28"/>
          <w:szCs w:val="28"/>
        </w:rPr>
        <w:tab/>
      </w:r>
      <w:r w:rsidR="00E32C47">
        <w:rPr>
          <w:rFonts w:ascii="Times New Roman" w:hAnsi="Times New Roman" w:cs="Times New Roman"/>
          <w:sz w:val="28"/>
          <w:szCs w:val="28"/>
        </w:rPr>
        <w:t xml:space="preserve">  </w:t>
      </w:r>
      <w:r w:rsidRPr="006F0C8F">
        <w:rPr>
          <w:rFonts w:ascii="Times New Roman" w:hAnsi="Times New Roman" w:cs="Times New Roman"/>
          <w:sz w:val="28"/>
          <w:szCs w:val="28"/>
        </w:rPr>
        <w:tab/>
      </w:r>
      <w:r w:rsidRPr="006F0C8F">
        <w:rPr>
          <w:rFonts w:ascii="Times New Roman" w:hAnsi="Times New Roman" w:cs="Times New Roman"/>
          <w:sz w:val="28"/>
          <w:szCs w:val="28"/>
        </w:rPr>
        <w:tab/>
      </w:r>
      <w:r w:rsidR="00E32C47">
        <w:rPr>
          <w:rFonts w:ascii="Times New Roman" w:hAnsi="Times New Roman" w:cs="Times New Roman"/>
          <w:sz w:val="28"/>
          <w:szCs w:val="28"/>
        </w:rPr>
        <w:t xml:space="preserve">       </w:t>
      </w:r>
      <w:r w:rsidRPr="006F0C8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F0C8F" w:rsidRPr="00E32C47" w:rsidRDefault="00E32C47" w:rsidP="006F0C8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0C8F" w:rsidRPr="00E32C47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6F0C8F" w:rsidRPr="006F0C8F" w:rsidRDefault="006F0C8F" w:rsidP="006F0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C8F" w:rsidRPr="006F0C8F" w:rsidRDefault="006F0C8F" w:rsidP="006F0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C8F" w:rsidRPr="006F0C8F" w:rsidRDefault="006F0C8F" w:rsidP="006F0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8F">
        <w:rPr>
          <w:rFonts w:ascii="Times New Roman" w:hAnsi="Times New Roman" w:cs="Times New Roman"/>
          <w:sz w:val="28"/>
          <w:szCs w:val="28"/>
        </w:rPr>
        <w:t>Законный представитель__________________________________________________</w:t>
      </w:r>
    </w:p>
    <w:p w:rsidR="006F0C8F" w:rsidRPr="00E32C47" w:rsidRDefault="006F0C8F" w:rsidP="006F0C8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47">
        <w:rPr>
          <w:rFonts w:ascii="Times New Roman" w:hAnsi="Times New Roman" w:cs="Times New Roman"/>
          <w:sz w:val="24"/>
          <w:szCs w:val="24"/>
        </w:rPr>
        <w:t>(ФИО)</w:t>
      </w:r>
    </w:p>
    <w:p w:rsidR="006F0C8F" w:rsidRPr="006F0C8F" w:rsidRDefault="006F0C8F" w:rsidP="006F0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8F">
        <w:rPr>
          <w:rFonts w:ascii="Times New Roman" w:hAnsi="Times New Roman" w:cs="Times New Roman"/>
          <w:sz w:val="28"/>
          <w:szCs w:val="28"/>
        </w:rPr>
        <w:t>на основании _</w:t>
      </w:r>
      <w:r w:rsidR="00E32C4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32C47" w:rsidRPr="00E32C47" w:rsidRDefault="006F0C8F" w:rsidP="006F0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8F">
        <w:rPr>
          <w:rFonts w:ascii="Times New Roman" w:hAnsi="Times New Roman" w:cs="Times New Roman"/>
          <w:sz w:val="28"/>
          <w:szCs w:val="28"/>
        </w:rPr>
        <w:t xml:space="preserve">   </w:t>
      </w:r>
      <w:r w:rsidR="00E32C4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F0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2C47">
        <w:rPr>
          <w:rFonts w:ascii="Times New Roman" w:hAnsi="Times New Roman" w:cs="Times New Roman"/>
          <w:sz w:val="24"/>
          <w:szCs w:val="24"/>
        </w:rPr>
        <w:t>(указать документ, подтверждающий полномочия законного</w:t>
      </w:r>
      <w:proofErr w:type="gramEnd"/>
    </w:p>
    <w:p w:rsidR="00E32C47" w:rsidRDefault="00E32C47" w:rsidP="006F0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F0C8F" w:rsidRPr="006F0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C8F" w:rsidRPr="006F0C8F" w:rsidRDefault="00E32C47" w:rsidP="006F0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C47">
        <w:rPr>
          <w:rFonts w:ascii="Times New Roman" w:hAnsi="Times New Roman" w:cs="Times New Roman"/>
          <w:sz w:val="24"/>
          <w:szCs w:val="24"/>
        </w:rPr>
        <w:t xml:space="preserve">   </w:t>
      </w:r>
      <w:r w:rsidR="006F0C8F" w:rsidRPr="00E32C47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Pr="00E32C47">
        <w:rPr>
          <w:rFonts w:ascii="Times New Roman" w:hAnsi="Times New Roman" w:cs="Times New Roman"/>
          <w:sz w:val="24"/>
          <w:szCs w:val="24"/>
        </w:rPr>
        <w:t>гражданина в  установленном законом порядке)</w:t>
      </w:r>
      <w:r w:rsidRPr="006F0C8F">
        <w:rPr>
          <w:rFonts w:ascii="Times New Roman" w:hAnsi="Times New Roman" w:cs="Times New Roman"/>
          <w:sz w:val="28"/>
          <w:szCs w:val="28"/>
        </w:rPr>
        <w:t xml:space="preserve">  </w:t>
      </w:r>
      <w:r w:rsidR="006F0C8F" w:rsidRPr="006F0C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0C8F" w:rsidRPr="006F0C8F" w:rsidRDefault="006F0C8F" w:rsidP="006F0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8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F0C8F" w:rsidRPr="006F0C8F" w:rsidRDefault="006F0C8F" w:rsidP="006F0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8F">
        <w:rPr>
          <w:rFonts w:ascii="Times New Roman" w:hAnsi="Times New Roman" w:cs="Times New Roman"/>
          <w:sz w:val="28"/>
          <w:szCs w:val="28"/>
        </w:rPr>
        <w:tab/>
      </w:r>
    </w:p>
    <w:p w:rsidR="006F0C8F" w:rsidRPr="006F0C8F" w:rsidRDefault="006F0C8F" w:rsidP="006F0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C8F" w:rsidRPr="006F0C8F" w:rsidRDefault="006F0C8F" w:rsidP="006F0C8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F0C8F">
        <w:rPr>
          <w:rFonts w:ascii="Times New Roman" w:hAnsi="Times New Roman" w:cs="Times New Roman"/>
          <w:sz w:val="28"/>
          <w:szCs w:val="28"/>
        </w:rPr>
        <w:t>«___»__________20___г.</w:t>
      </w:r>
      <w:r w:rsidRPr="006F0C8F">
        <w:rPr>
          <w:rFonts w:ascii="Times New Roman" w:hAnsi="Times New Roman" w:cs="Times New Roman"/>
          <w:sz w:val="28"/>
          <w:szCs w:val="28"/>
        </w:rPr>
        <w:tab/>
      </w:r>
      <w:r w:rsidRPr="006F0C8F">
        <w:rPr>
          <w:rFonts w:ascii="Times New Roman" w:hAnsi="Times New Roman" w:cs="Times New Roman"/>
          <w:sz w:val="28"/>
          <w:szCs w:val="28"/>
        </w:rPr>
        <w:tab/>
      </w:r>
      <w:r w:rsidR="00E32C4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F0C8F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6F0C8F" w:rsidRPr="00E32C47" w:rsidRDefault="00E32C47" w:rsidP="006F0C8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32C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32C47">
        <w:rPr>
          <w:rFonts w:ascii="Times New Roman" w:hAnsi="Times New Roman" w:cs="Times New Roman"/>
          <w:sz w:val="24"/>
          <w:szCs w:val="24"/>
        </w:rPr>
        <w:t xml:space="preserve">     </w:t>
      </w:r>
      <w:r w:rsidR="006F0C8F" w:rsidRPr="00E32C47">
        <w:rPr>
          <w:rFonts w:ascii="Times New Roman" w:hAnsi="Times New Roman" w:cs="Times New Roman"/>
          <w:sz w:val="24"/>
          <w:szCs w:val="24"/>
        </w:rPr>
        <w:t xml:space="preserve"> (подпись законного представителя)</w:t>
      </w:r>
    </w:p>
    <w:p w:rsidR="006F0C8F" w:rsidRPr="006F0C8F" w:rsidRDefault="006F0C8F" w:rsidP="006F0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C8F" w:rsidRDefault="006F0C8F" w:rsidP="00F80E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0C8F">
        <w:rPr>
          <w:rFonts w:ascii="Times New Roman" w:hAnsi="Times New Roman" w:cs="Times New Roman"/>
          <w:sz w:val="28"/>
          <w:szCs w:val="28"/>
        </w:rPr>
        <w:br w:type="column"/>
      </w:r>
      <w:r w:rsidR="00F80E2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80E2A" w:rsidRDefault="00F80E2A" w:rsidP="00F80E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F80E2A" w:rsidRPr="006F0C8F" w:rsidRDefault="00F80E2A" w:rsidP="00F80E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0C8F" w:rsidRPr="006F0C8F" w:rsidRDefault="006F0C8F" w:rsidP="006F0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8F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6F0C8F" w:rsidRPr="006F0C8F" w:rsidRDefault="006F0C8F" w:rsidP="006F0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8F">
        <w:rPr>
          <w:rFonts w:ascii="Times New Roman" w:hAnsi="Times New Roman" w:cs="Times New Roman"/>
          <w:b/>
          <w:sz w:val="28"/>
          <w:szCs w:val="28"/>
        </w:rPr>
        <w:t>законного представителя (родителя, усыновителя или попечителя) на заключение договора о целевом обучении</w:t>
      </w:r>
      <w:r w:rsidRPr="006F0C8F">
        <w:rPr>
          <w:rFonts w:ascii="Times New Roman" w:hAnsi="Times New Roman" w:cs="Times New Roman"/>
          <w:sz w:val="28"/>
          <w:szCs w:val="28"/>
        </w:rPr>
        <w:t xml:space="preserve"> </w:t>
      </w:r>
      <w:r w:rsidRPr="006F0C8F">
        <w:rPr>
          <w:rFonts w:ascii="Times New Roman" w:hAnsi="Times New Roman" w:cs="Times New Roman"/>
          <w:b/>
          <w:sz w:val="28"/>
          <w:szCs w:val="28"/>
        </w:rPr>
        <w:t>с целью получения высшего медицинского или фармацевтического образования в Российской Федерации</w:t>
      </w:r>
      <w:r w:rsidRPr="006F0C8F">
        <w:rPr>
          <w:rFonts w:ascii="Times New Roman" w:hAnsi="Times New Roman" w:cs="Times New Roman"/>
          <w:sz w:val="28"/>
          <w:szCs w:val="28"/>
        </w:rPr>
        <w:t xml:space="preserve"> </w:t>
      </w:r>
      <w:r w:rsidRPr="006F0C8F">
        <w:rPr>
          <w:rFonts w:ascii="Times New Roman" w:hAnsi="Times New Roman" w:cs="Times New Roman"/>
          <w:b/>
          <w:sz w:val="28"/>
          <w:szCs w:val="28"/>
        </w:rPr>
        <w:t>в пределах квоты приема на целевое обучение</w:t>
      </w:r>
    </w:p>
    <w:p w:rsidR="006F0C8F" w:rsidRPr="006F0C8F" w:rsidRDefault="006F0C8F" w:rsidP="006F0C8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C8F" w:rsidRPr="006F0C8F" w:rsidRDefault="006F0C8F" w:rsidP="006F0C8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F0C8F">
        <w:rPr>
          <w:rFonts w:ascii="Times New Roman" w:hAnsi="Times New Roman" w:cs="Times New Roman"/>
          <w:sz w:val="28"/>
          <w:szCs w:val="28"/>
        </w:rPr>
        <w:t>Я,_____________________________________</w:t>
      </w:r>
      <w:r w:rsidR="00E32C47">
        <w:rPr>
          <w:rFonts w:ascii="Times New Roman" w:hAnsi="Times New Roman" w:cs="Times New Roman"/>
          <w:sz w:val="28"/>
          <w:szCs w:val="28"/>
        </w:rPr>
        <w:t>__________________________</w:t>
      </w:r>
      <w:r w:rsidRPr="006F0C8F">
        <w:rPr>
          <w:rFonts w:ascii="Times New Roman" w:hAnsi="Times New Roman" w:cs="Times New Roman"/>
          <w:sz w:val="28"/>
          <w:szCs w:val="28"/>
        </w:rPr>
        <w:t>,</w:t>
      </w:r>
    </w:p>
    <w:p w:rsidR="006F0C8F" w:rsidRPr="00E32C47" w:rsidRDefault="006F0C8F" w:rsidP="006F0C8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E32C47">
        <w:rPr>
          <w:rFonts w:ascii="Times New Roman" w:hAnsi="Times New Roman" w:cs="Times New Roman"/>
          <w:sz w:val="24"/>
          <w:szCs w:val="24"/>
        </w:rPr>
        <w:t>(ФИО законного представителя-родителя, усыновителя или попечителя полностью)</w:t>
      </w:r>
    </w:p>
    <w:p w:rsidR="006F0C8F" w:rsidRPr="006F0C8F" w:rsidRDefault="006F0C8F" w:rsidP="006F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C8F">
        <w:rPr>
          <w:rFonts w:ascii="Times New Roman" w:hAnsi="Times New Roman" w:cs="Times New Roman"/>
          <w:sz w:val="28"/>
          <w:szCs w:val="28"/>
        </w:rPr>
        <w:t>имеющий (</w:t>
      </w:r>
      <w:proofErr w:type="spellStart"/>
      <w:r w:rsidRPr="006F0C8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F0C8F">
        <w:rPr>
          <w:rFonts w:ascii="Times New Roman" w:hAnsi="Times New Roman" w:cs="Times New Roman"/>
          <w:sz w:val="28"/>
          <w:szCs w:val="28"/>
        </w:rPr>
        <w:t>) паспорт ____________________, выдан ___________________</w:t>
      </w:r>
      <w:r w:rsidR="00E32C47">
        <w:rPr>
          <w:rFonts w:ascii="Times New Roman" w:hAnsi="Times New Roman" w:cs="Times New Roman"/>
          <w:sz w:val="28"/>
          <w:szCs w:val="28"/>
        </w:rPr>
        <w:t>_____</w:t>
      </w:r>
    </w:p>
    <w:p w:rsidR="006F0C8F" w:rsidRPr="00E32C47" w:rsidRDefault="006F0C8F" w:rsidP="006F0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8F">
        <w:rPr>
          <w:rFonts w:ascii="Times New Roman" w:hAnsi="Times New Roman" w:cs="Times New Roman"/>
          <w:sz w:val="28"/>
          <w:szCs w:val="28"/>
        </w:rPr>
        <w:tab/>
      </w:r>
      <w:r w:rsidRPr="006F0C8F">
        <w:rPr>
          <w:rFonts w:ascii="Times New Roman" w:hAnsi="Times New Roman" w:cs="Times New Roman"/>
          <w:sz w:val="28"/>
          <w:szCs w:val="28"/>
        </w:rPr>
        <w:tab/>
      </w:r>
      <w:r w:rsidRPr="006F0C8F">
        <w:rPr>
          <w:rFonts w:ascii="Times New Roman" w:hAnsi="Times New Roman" w:cs="Times New Roman"/>
          <w:sz w:val="28"/>
          <w:szCs w:val="28"/>
        </w:rPr>
        <w:tab/>
      </w:r>
      <w:r w:rsidRPr="006F0C8F">
        <w:rPr>
          <w:rFonts w:ascii="Times New Roman" w:hAnsi="Times New Roman" w:cs="Times New Roman"/>
          <w:sz w:val="28"/>
          <w:szCs w:val="28"/>
        </w:rPr>
        <w:tab/>
      </w:r>
      <w:r w:rsidRPr="00E32C47">
        <w:rPr>
          <w:rFonts w:ascii="Times New Roman" w:hAnsi="Times New Roman" w:cs="Times New Roman"/>
          <w:sz w:val="24"/>
          <w:szCs w:val="24"/>
        </w:rPr>
        <w:t xml:space="preserve">(серия, номер)               </w:t>
      </w:r>
      <w:r w:rsidR="00E32C4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32C47">
        <w:rPr>
          <w:rFonts w:ascii="Times New Roman" w:hAnsi="Times New Roman" w:cs="Times New Roman"/>
          <w:sz w:val="24"/>
          <w:szCs w:val="24"/>
        </w:rPr>
        <w:t xml:space="preserve"> (число, месяц, год, наименование</w:t>
      </w:r>
      <w:r w:rsidRPr="006F0C8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E32C47">
        <w:rPr>
          <w:rFonts w:ascii="Times New Roman" w:hAnsi="Times New Roman" w:cs="Times New Roman"/>
          <w:sz w:val="28"/>
          <w:szCs w:val="28"/>
        </w:rPr>
        <w:t>_____</w:t>
      </w:r>
      <w:r w:rsidRPr="006F0C8F">
        <w:rPr>
          <w:rFonts w:ascii="Times New Roman" w:hAnsi="Times New Roman" w:cs="Times New Roman"/>
          <w:sz w:val="28"/>
          <w:szCs w:val="28"/>
        </w:rPr>
        <w:br/>
      </w:r>
      <w:r w:rsidRPr="00E32C4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32C4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32C47">
        <w:rPr>
          <w:rFonts w:ascii="Times New Roman" w:hAnsi="Times New Roman" w:cs="Times New Roman"/>
          <w:sz w:val="24"/>
          <w:szCs w:val="24"/>
        </w:rPr>
        <w:t>органа, выдавшего паспорт)</w:t>
      </w:r>
    </w:p>
    <w:p w:rsidR="006F0C8F" w:rsidRPr="006F0C8F" w:rsidRDefault="006F0C8F" w:rsidP="006F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C8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E32C47">
        <w:rPr>
          <w:rFonts w:ascii="Times New Roman" w:hAnsi="Times New Roman" w:cs="Times New Roman"/>
          <w:sz w:val="28"/>
          <w:szCs w:val="28"/>
        </w:rPr>
        <w:t>_</w:t>
      </w:r>
      <w:r w:rsidRPr="006F0C8F">
        <w:rPr>
          <w:rFonts w:ascii="Times New Roman" w:hAnsi="Times New Roman" w:cs="Times New Roman"/>
          <w:sz w:val="28"/>
          <w:szCs w:val="28"/>
        </w:rPr>
        <w:t xml:space="preserve">,  являюсь законным </w:t>
      </w:r>
      <w:r w:rsidR="00E32C47">
        <w:rPr>
          <w:rFonts w:ascii="Times New Roman" w:hAnsi="Times New Roman" w:cs="Times New Roman"/>
          <w:sz w:val="28"/>
          <w:szCs w:val="28"/>
        </w:rPr>
        <w:t xml:space="preserve"> </w:t>
      </w:r>
      <w:r w:rsidRPr="006F0C8F">
        <w:rPr>
          <w:rFonts w:ascii="Times New Roman" w:hAnsi="Times New Roman" w:cs="Times New Roman"/>
          <w:sz w:val="28"/>
          <w:szCs w:val="28"/>
        </w:rPr>
        <w:t>представителем</w:t>
      </w:r>
      <w:r w:rsidR="00E32C47">
        <w:rPr>
          <w:rFonts w:ascii="Times New Roman" w:hAnsi="Times New Roman" w:cs="Times New Roman"/>
          <w:sz w:val="28"/>
          <w:szCs w:val="28"/>
        </w:rPr>
        <w:t>__________________</w:t>
      </w:r>
      <w:r w:rsidRPr="006F0C8F">
        <w:rPr>
          <w:rFonts w:ascii="Times New Roman" w:hAnsi="Times New Roman" w:cs="Times New Roman"/>
          <w:sz w:val="28"/>
          <w:szCs w:val="28"/>
        </w:rPr>
        <w:t xml:space="preserve"> несовершеннолетнего __________________</w:t>
      </w:r>
    </w:p>
    <w:p w:rsidR="006F0C8F" w:rsidRPr="00E32C47" w:rsidRDefault="006F0C8F" w:rsidP="006F0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C47">
        <w:rPr>
          <w:rFonts w:ascii="Times New Roman" w:hAnsi="Times New Roman" w:cs="Times New Roman"/>
          <w:sz w:val="24"/>
          <w:szCs w:val="24"/>
        </w:rPr>
        <w:t xml:space="preserve">         (родителем, усыновителем, попечителем) выбрать </w:t>
      </w:r>
      <w:proofErr w:type="gramStart"/>
      <w:r w:rsidRPr="00E32C4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32C47">
        <w:rPr>
          <w:rFonts w:ascii="Times New Roman" w:hAnsi="Times New Roman" w:cs="Times New Roman"/>
          <w:sz w:val="24"/>
          <w:szCs w:val="24"/>
        </w:rPr>
        <w:t>)</w:t>
      </w:r>
      <w:r w:rsidRPr="006F0C8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32C47">
        <w:rPr>
          <w:rFonts w:ascii="Times New Roman" w:hAnsi="Times New Roman" w:cs="Times New Roman"/>
          <w:sz w:val="24"/>
          <w:szCs w:val="24"/>
        </w:rPr>
        <w:t>(ФИО)</w:t>
      </w:r>
    </w:p>
    <w:p w:rsidR="006F0C8F" w:rsidRPr="006F0C8F" w:rsidRDefault="006F0C8F" w:rsidP="006F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C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32C47">
        <w:rPr>
          <w:rFonts w:ascii="Times New Roman" w:hAnsi="Times New Roman" w:cs="Times New Roman"/>
          <w:sz w:val="28"/>
          <w:szCs w:val="28"/>
        </w:rPr>
        <w:t>_</w:t>
      </w:r>
      <w:r w:rsidRPr="006F0C8F">
        <w:rPr>
          <w:rFonts w:ascii="Times New Roman" w:hAnsi="Times New Roman" w:cs="Times New Roman"/>
          <w:sz w:val="28"/>
          <w:szCs w:val="28"/>
        </w:rPr>
        <w:t>, что</w:t>
      </w:r>
    </w:p>
    <w:p w:rsidR="006F0C8F" w:rsidRPr="006F0C8F" w:rsidRDefault="006F0C8F" w:rsidP="006F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C8F" w:rsidRPr="006F0C8F" w:rsidRDefault="006F0C8F" w:rsidP="006F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C8F">
        <w:rPr>
          <w:rFonts w:ascii="Times New Roman" w:hAnsi="Times New Roman" w:cs="Times New Roman"/>
          <w:sz w:val="28"/>
          <w:szCs w:val="28"/>
        </w:rPr>
        <w:t>подтверждается__________________________________________________________</w:t>
      </w:r>
    </w:p>
    <w:p w:rsidR="006F0C8F" w:rsidRPr="00E32C47" w:rsidRDefault="006F0C8F" w:rsidP="006F0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C4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E32C47">
        <w:rPr>
          <w:rFonts w:ascii="Times New Roman" w:hAnsi="Times New Roman" w:cs="Times New Roman"/>
          <w:sz w:val="24"/>
          <w:szCs w:val="24"/>
        </w:rPr>
        <w:t xml:space="preserve">(указать документ, подтверждающий, что субъект является законным представителем </w:t>
      </w:r>
      <w:proofErr w:type="gramEnd"/>
    </w:p>
    <w:p w:rsidR="006F0C8F" w:rsidRPr="006F0C8F" w:rsidRDefault="006F0C8F" w:rsidP="006F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C8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F0C8F" w:rsidRPr="00E32C47" w:rsidRDefault="006F0C8F" w:rsidP="006F0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C47">
        <w:rPr>
          <w:rFonts w:ascii="Times New Roman" w:hAnsi="Times New Roman" w:cs="Times New Roman"/>
          <w:sz w:val="24"/>
          <w:szCs w:val="24"/>
        </w:rPr>
        <w:t xml:space="preserve">                                    несовершеннолетнего ребенка)</w:t>
      </w:r>
    </w:p>
    <w:p w:rsidR="006F0C8F" w:rsidRPr="00E32C47" w:rsidRDefault="006F0C8F" w:rsidP="006F0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C8F" w:rsidRPr="006F0C8F" w:rsidRDefault="006F0C8F" w:rsidP="006F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C8F">
        <w:rPr>
          <w:rFonts w:ascii="Times New Roman" w:hAnsi="Times New Roman" w:cs="Times New Roman"/>
          <w:sz w:val="28"/>
          <w:szCs w:val="28"/>
        </w:rPr>
        <w:t>Настоящим даю свое согласие на заключение моим (моей) несовершеннолетним (ей) ____________________________________________________________________</w:t>
      </w:r>
    </w:p>
    <w:p w:rsidR="006F0C8F" w:rsidRPr="00E32C47" w:rsidRDefault="006F0C8F" w:rsidP="006F0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C47">
        <w:rPr>
          <w:rFonts w:ascii="Times New Roman" w:hAnsi="Times New Roman" w:cs="Times New Roman"/>
          <w:sz w:val="24"/>
          <w:szCs w:val="24"/>
        </w:rPr>
        <w:t>(сыном/дочерью</w:t>
      </w:r>
      <w:proofErr w:type="gramStart"/>
      <w:r w:rsidRPr="00E32C47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E32C47">
        <w:rPr>
          <w:rFonts w:ascii="Times New Roman" w:hAnsi="Times New Roman" w:cs="Times New Roman"/>
          <w:sz w:val="24"/>
          <w:szCs w:val="24"/>
        </w:rPr>
        <w:t>выбрать нужное)    (ФИО ребенка полностью)</w:t>
      </w:r>
    </w:p>
    <w:p w:rsidR="006F0C8F" w:rsidRPr="006F0C8F" w:rsidRDefault="006F0C8F" w:rsidP="006F0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C8F" w:rsidRPr="006F0C8F" w:rsidRDefault="006F0C8F" w:rsidP="006F0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8F">
        <w:rPr>
          <w:rFonts w:ascii="Times New Roman" w:hAnsi="Times New Roman" w:cs="Times New Roman"/>
          <w:sz w:val="28"/>
          <w:szCs w:val="28"/>
        </w:rPr>
        <w:t>договора о целевом обучении с целью получении высшего медицинского или фармацевтического образования в Российской Федерации.</w:t>
      </w:r>
    </w:p>
    <w:p w:rsidR="006F0C8F" w:rsidRPr="006F0C8F" w:rsidRDefault="006F0C8F" w:rsidP="006F0C8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F0C8F" w:rsidRPr="006F0C8F" w:rsidRDefault="006F0C8F" w:rsidP="006F0C8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F0C8F" w:rsidRPr="006F0C8F" w:rsidRDefault="006F0C8F" w:rsidP="006F0C8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F0C8F">
        <w:rPr>
          <w:rFonts w:ascii="Times New Roman" w:hAnsi="Times New Roman" w:cs="Times New Roman"/>
          <w:sz w:val="28"/>
          <w:szCs w:val="28"/>
        </w:rPr>
        <w:t>«___»____________20__г.</w:t>
      </w:r>
      <w:r w:rsidRPr="006F0C8F">
        <w:rPr>
          <w:rFonts w:ascii="Times New Roman" w:hAnsi="Times New Roman" w:cs="Times New Roman"/>
          <w:sz w:val="28"/>
          <w:szCs w:val="28"/>
        </w:rPr>
        <w:tab/>
      </w:r>
      <w:r w:rsidRPr="006F0C8F">
        <w:rPr>
          <w:rFonts w:ascii="Times New Roman" w:hAnsi="Times New Roman" w:cs="Times New Roman"/>
          <w:sz w:val="28"/>
          <w:szCs w:val="28"/>
        </w:rPr>
        <w:tab/>
      </w:r>
      <w:r w:rsidRPr="006F0C8F">
        <w:rPr>
          <w:rFonts w:ascii="Times New Roman" w:hAnsi="Times New Roman" w:cs="Times New Roman"/>
          <w:sz w:val="28"/>
          <w:szCs w:val="28"/>
        </w:rPr>
        <w:tab/>
      </w:r>
      <w:r w:rsidRPr="006F0C8F">
        <w:rPr>
          <w:rFonts w:ascii="Times New Roman" w:hAnsi="Times New Roman" w:cs="Times New Roman"/>
          <w:sz w:val="28"/>
          <w:szCs w:val="28"/>
        </w:rPr>
        <w:tab/>
      </w:r>
      <w:r w:rsidRPr="006F0C8F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6F0C8F" w:rsidRPr="00E32C47" w:rsidRDefault="006F0C8F" w:rsidP="006F0C8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0C8F">
        <w:rPr>
          <w:rFonts w:ascii="Times New Roman" w:hAnsi="Times New Roman" w:cs="Times New Roman"/>
          <w:sz w:val="28"/>
          <w:szCs w:val="28"/>
        </w:rPr>
        <w:tab/>
      </w:r>
      <w:r w:rsidRPr="006F0C8F">
        <w:rPr>
          <w:rFonts w:ascii="Times New Roman" w:hAnsi="Times New Roman" w:cs="Times New Roman"/>
          <w:sz w:val="28"/>
          <w:szCs w:val="28"/>
        </w:rPr>
        <w:tab/>
      </w:r>
      <w:r w:rsidRPr="006F0C8F">
        <w:rPr>
          <w:rFonts w:ascii="Times New Roman" w:hAnsi="Times New Roman" w:cs="Times New Roman"/>
          <w:sz w:val="28"/>
          <w:szCs w:val="28"/>
        </w:rPr>
        <w:tab/>
      </w:r>
      <w:r w:rsidRPr="006F0C8F">
        <w:rPr>
          <w:rFonts w:ascii="Times New Roman" w:hAnsi="Times New Roman" w:cs="Times New Roman"/>
          <w:sz w:val="28"/>
          <w:szCs w:val="28"/>
        </w:rPr>
        <w:tab/>
      </w:r>
      <w:r w:rsidRPr="006F0C8F">
        <w:rPr>
          <w:rFonts w:ascii="Times New Roman" w:hAnsi="Times New Roman" w:cs="Times New Roman"/>
          <w:sz w:val="28"/>
          <w:szCs w:val="28"/>
        </w:rPr>
        <w:tab/>
      </w:r>
      <w:r w:rsidRPr="006F0C8F">
        <w:rPr>
          <w:rFonts w:ascii="Times New Roman" w:hAnsi="Times New Roman" w:cs="Times New Roman"/>
          <w:sz w:val="28"/>
          <w:szCs w:val="28"/>
        </w:rPr>
        <w:tab/>
      </w:r>
      <w:r w:rsidRPr="006F0C8F">
        <w:rPr>
          <w:rFonts w:ascii="Times New Roman" w:hAnsi="Times New Roman" w:cs="Times New Roman"/>
          <w:sz w:val="28"/>
          <w:szCs w:val="28"/>
        </w:rPr>
        <w:tab/>
      </w:r>
      <w:r w:rsidRPr="006F0C8F">
        <w:rPr>
          <w:rFonts w:ascii="Times New Roman" w:hAnsi="Times New Roman" w:cs="Times New Roman"/>
          <w:sz w:val="28"/>
          <w:szCs w:val="28"/>
        </w:rPr>
        <w:tab/>
      </w:r>
      <w:r w:rsidRPr="006F0C8F">
        <w:rPr>
          <w:rFonts w:ascii="Times New Roman" w:hAnsi="Times New Roman" w:cs="Times New Roman"/>
          <w:sz w:val="28"/>
          <w:szCs w:val="28"/>
        </w:rPr>
        <w:tab/>
      </w:r>
      <w:r w:rsidRPr="00E32C47">
        <w:rPr>
          <w:rFonts w:ascii="Times New Roman" w:hAnsi="Times New Roman" w:cs="Times New Roman"/>
          <w:sz w:val="24"/>
          <w:szCs w:val="24"/>
        </w:rPr>
        <w:t>(подпись законного представителя)</w:t>
      </w:r>
    </w:p>
    <w:p w:rsidR="006F0C8F" w:rsidRPr="00F80E2A" w:rsidRDefault="006F0C8F" w:rsidP="00F80E2A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F80E2A">
        <w:rPr>
          <w:rFonts w:ascii="Times New Roman" w:hAnsi="Times New Roman" w:cs="Times New Roman"/>
          <w:sz w:val="28"/>
          <w:szCs w:val="28"/>
        </w:rPr>
        <w:br w:type="column"/>
      </w:r>
      <w:r w:rsidR="00F80E2A" w:rsidRPr="00F80E2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80E2A" w:rsidRDefault="00F80E2A" w:rsidP="00F80E2A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приказу №</w:t>
      </w:r>
      <w:r w:rsidR="004148CC">
        <w:rPr>
          <w:b w:val="0"/>
          <w:sz w:val="28"/>
          <w:szCs w:val="28"/>
        </w:rPr>
        <w:t>85</w:t>
      </w:r>
      <w:r>
        <w:rPr>
          <w:b w:val="0"/>
          <w:sz w:val="28"/>
          <w:szCs w:val="28"/>
        </w:rPr>
        <w:t xml:space="preserve"> от </w:t>
      </w:r>
      <w:r w:rsidR="004148CC">
        <w:rPr>
          <w:b w:val="0"/>
          <w:sz w:val="28"/>
          <w:szCs w:val="28"/>
        </w:rPr>
        <w:t>10.03.2020г.</w:t>
      </w:r>
    </w:p>
    <w:p w:rsidR="006F0C8F" w:rsidRPr="006F0C8F" w:rsidRDefault="006F0C8F" w:rsidP="006F0C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C8F" w:rsidRPr="006F0C8F" w:rsidRDefault="006F0C8F" w:rsidP="006F0C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C8F" w:rsidRPr="006F0C8F" w:rsidRDefault="006F0C8F" w:rsidP="006F0C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C8F" w:rsidRPr="006F0C8F" w:rsidRDefault="006F0C8F" w:rsidP="006F0C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C46" w:rsidRPr="00C43C46" w:rsidRDefault="00C43C46" w:rsidP="00C43C46">
      <w:pPr>
        <w:pStyle w:val="1"/>
        <w:ind w:left="284" w:right="283"/>
        <w:jc w:val="center"/>
        <w:rPr>
          <w:color w:val="auto"/>
        </w:rPr>
      </w:pPr>
      <w:r w:rsidRPr="00C43C46">
        <w:rPr>
          <w:b/>
          <w:bCs/>
          <w:color w:val="auto"/>
          <w:sz w:val="24"/>
          <w:szCs w:val="24"/>
        </w:rPr>
        <w:t>СОСТАВ КОМИССИИ</w:t>
      </w:r>
    </w:p>
    <w:p w:rsidR="00C43C46" w:rsidRDefault="00C43C46" w:rsidP="00C43C46">
      <w:pPr>
        <w:pStyle w:val="1"/>
        <w:spacing w:after="820"/>
        <w:ind w:left="284" w:right="283"/>
        <w:jc w:val="center"/>
        <w:rPr>
          <w:b/>
          <w:bCs/>
          <w:color w:val="auto"/>
          <w:sz w:val="24"/>
          <w:szCs w:val="24"/>
        </w:rPr>
      </w:pPr>
      <w:r w:rsidRPr="00C43C46">
        <w:rPr>
          <w:b/>
          <w:bCs/>
          <w:color w:val="auto"/>
          <w:sz w:val="24"/>
          <w:szCs w:val="24"/>
        </w:rPr>
        <w:t>ПО ПРОВЕДЕНИЮ ОТБОРА ГРАЖДАН ДЛЯ ЗАКЛЮЧЕНИЯ ДОГОВОРОВ О ЦЕЛЕВОМ</w:t>
      </w:r>
      <w:r>
        <w:rPr>
          <w:b/>
          <w:bCs/>
          <w:color w:val="auto"/>
          <w:sz w:val="24"/>
          <w:szCs w:val="24"/>
        </w:rPr>
        <w:t xml:space="preserve"> </w:t>
      </w:r>
      <w:r w:rsidRPr="00C43C46">
        <w:rPr>
          <w:b/>
          <w:bCs/>
          <w:color w:val="auto"/>
          <w:sz w:val="24"/>
          <w:szCs w:val="24"/>
        </w:rPr>
        <w:t>ОБУЧЕНИИ С ЦЕЛЬЮ ПОЛУЧЕНИЯ ВЫСШЕГО МЕДИЦИНСКОГО И</w:t>
      </w:r>
      <w:r>
        <w:rPr>
          <w:b/>
          <w:bCs/>
          <w:color w:val="auto"/>
          <w:sz w:val="24"/>
          <w:szCs w:val="24"/>
        </w:rPr>
        <w:t xml:space="preserve">ЛИ ФАРМАЦЕВТИЧЕСКОГО </w:t>
      </w:r>
      <w:r w:rsidRPr="00C43C46">
        <w:rPr>
          <w:b/>
          <w:bCs/>
          <w:color w:val="auto"/>
          <w:sz w:val="24"/>
          <w:szCs w:val="24"/>
        </w:rPr>
        <w:t>ОБРАЗОВАНИЯ В РАМКАХ КВОТЫ ЦЕЛЕВОГО ПРИЕМА</w:t>
      </w:r>
    </w:p>
    <w:p w:rsidR="00C43C46" w:rsidRDefault="00C43C46" w:rsidP="00C43C46">
      <w:pPr>
        <w:pStyle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C43C46">
        <w:rPr>
          <w:color w:val="auto"/>
          <w:sz w:val="28"/>
          <w:szCs w:val="28"/>
        </w:rPr>
        <w:t>Председатель комиссии</w:t>
      </w:r>
      <w:r>
        <w:rPr>
          <w:color w:val="auto"/>
          <w:sz w:val="28"/>
          <w:szCs w:val="28"/>
        </w:rPr>
        <w:t>:</w:t>
      </w:r>
    </w:p>
    <w:p w:rsidR="00C43C46" w:rsidRPr="00C43C46" w:rsidRDefault="00C43C46" w:rsidP="00C43C46">
      <w:pPr>
        <w:pStyle w:val="1"/>
        <w:rPr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90"/>
        <w:gridCol w:w="4805"/>
      </w:tblGrid>
      <w:tr w:rsidR="00C43C46" w:rsidRPr="00C43C46" w:rsidTr="00C43C46">
        <w:trPr>
          <w:trHeight w:hRule="exact" w:val="1253"/>
          <w:jc w:val="center"/>
        </w:trPr>
        <w:tc>
          <w:tcPr>
            <w:tcW w:w="4790" w:type="dxa"/>
            <w:shd w:val="clear" w:color="auto" w:fill="FFFFFF"/>
          </w:tcPr>
          <w:p w:rsidR="00F868D2" w:rsidRDefault="00C43C46" w:rsidP="002D059D">
            <w:pPr>
              <w:pStyle w:val="a6"/>
              <w:rPr>
                <w:color w:val="auto"/>
                <w:sz w:val="28"/>
                <w:szCs w:val="28"/>
              </w:rPr>
            </w:pPr>
            <w:r w:rsidRPr="00C43C46">
              <w:rPr>
                <w:color w:val="auto"/>
                <w:sz w:val="28"/>
                <w:szCs w:val="28"/>
              </w:rPr>
              <w:t xml:space="preserve">Петрова </w:t>
            </w:r>
          </w:p>
          <w:p w:rsidR="00C43C46" w:rsidRPr="00C43C46" w:rsidRDefault="00C43C46" w:rsidP="002D059D">
            <w:pPr>
              <w:pStyle w:val="a6"/>
              <w:rPr>
                <w:color w:val="auto"/>
                <w:sz w:val="28"/>
                <w:szCs w:val="28"/>
              </w:rPr>
            </w:pPr>
            <w:r w:rsidRPr="00C43C46">
              <w:rPr>
                <w:color w:val="auto"/>
                <w:sz w:val="28"/>
                <w:szCs w:val="28"/>
              </w:rPr>
              <w:t>Татьяна Владимировна</w:t>
            </w:r>
            <w:r>
              <w:rPr>
                <w:color w:val="auto"/>
                <w:sz w:val="28"/>
                <w:szCs w:val="28"/>
              </w:rPr>
              <w:t xml:space="preserve"> - </w:t>
            </w:r>
          </w:p>
        </w:tc>
        <w:tc>
          <w:tcPr>
            <w:tcW w:w="4805" w:type="dxa"/>
            <w:shd w:val="clear" w:color="auto" w:fill="FFFFFF"/>
          </w:tcPr>
          <w:p w:rsidR="00C43C46" w:rsidRPr="00C43C46" w:rsidRDefault="00C43C46" w:rsidP="00C43C46">
            <w:pPr>
              <w:pStyle w:val="a6"/>
              <w:jc w:val="both"/>
              <w:rPr>
                <w:color w:val="auto"/>
                <w:sz w:val="28"/>
                <w:szCs w:val="28"/>
              </w:rPr>
            </w:pPr>
            <w:r w:rsidRPr="00C43C46">
              <w:rPr>
                <w:color w:val="auto"/>
                <w:sz w:val="28"/>
                <w:szCs w:val="28"/>
              </w:rPr>
              <w:t xml:space="preserve">Заместитель главного врача по медицинской части </w:t>
            </w:r>
          </w:p>
        </w:tc>
      </w:tr>
      <w:tr w:rsidR="00C43C46" w:rsidRPr="00C43C46" w:rsidTr="00C43C46">
        <w:trPr>
          <w:trHeight w:hRule="exact" w:val="528"/>
          <w:jc w:val="center"/>
        </w:trPr>
        <w:tc>
          <w:tcPr>
            <w:tcW w:w="9595" w:type="dxa"/>
            <w:gridSpan w:val="2"/>
            <w:shd w:val="clear" w:color="auto" w:fill="FFFFFF"/>
          </w:tcPr>
          <w:p w:rsidR="00C43C46" w:rsidRPr="00C43C46" w:rsidRDefault="00C43C46" w:rsidP="002D059D">
            <w:pPr>
              <w:pStyle w:val="a6"/>
              <w:rPr>
                <w:color w:val="auto"/>
                <w:sz w:val="28"/>
                <w:szCs w:val="28"/>
              </w:rPr>
            </w:pPr>
            <w:r w:rsidRPr="00C43C46">
              <w:rPr>
                <w:color w:val="auto"/>
                <w:sz w:val="28"/>
                <w:szCs w:val="28"/>
              </w:rPr>
              <w:t>Члены комиссии:</w:t>
            </w:r>
          </w:p>
        </w:tc>
      </w:tr>
      <w:tr w:rsidR="00C43C46" w:rsidRPr="00C43C46" w:rsidTr="00C43C46">
        <w:trPr>
          <w:trHeight w:hRule="exact" w:val="1166"/>
          <w:jc w:val="center"/>
        </w:trPr>
        <w:tc>
          <w:tcPr>
            <w:tcW w:w="4790" w:type="dxa"/>
            <w:shd w:val="clear" w:color="auto" w:fill="FFFFFF"/>
          </w:tcPr>
          <w:p w:rsidR="00F868D2" w:rsidRDefault="00C43C46" w:rsidP="002D059D">
            <w:pPr>
              <w:pStyle w:val="a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Черкашина </w:t>
            </w:r>
          </w:p>
          <w:p w:rsidR="00C43C46" w:rsidRPr="00C43C46" w:rsidRDefault="00C43C46" w:rsidP="002D059D">
            <w:pPr>
              <w:pStyle w:val="a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Ольга Александровна -</w:t>
            </w:r>
          </w:p>
        </w:tc>
        <w:tc>
          <w:tcPr>
            <w:tcW w:w="4805" w:type="dxa"/>
            <w:shd w:val="clear" w:color="auto" w:fill="FFFFFF"/>
          </w:tcPr>
          <w:p w:rsidR="00C43C46" w:rsidRPr="00C43C46" w:rsidRDefault="00C43C46" w:rsidP="00C43C46">
            <w:pPr>
              <w:pStyle w:val="a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И.о. заведующей поликлиникой</w:t>
            </w:r>
          </w:p>
        </w:tc>
      </w:tr>
      <w:tr w:rsidR="00C43C46" w:rsidRPr="00C43C46" w:rsidTr="00C43C46">
        <w:trPr>
          <w:trHeight w:hRule="exact" w:val="1166"/>
          <w:jc w:val="center"/>
        </w:trPr>
        <w:tc>
          <w:tcPr>
            <w:tcW w:w="4790" w:type="dxa"/>
            <w:shd w:val="clear" w:color="auto" w:fill="FFFFFF"/>
          </w:tcPr>
          <w:p w:rsidR="00F868D2" w:rsidRDefault="00C43C46" w:rsidP="002D059D">
            <w:pPr>
              <w:pStyle w:val="a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Ковальчук </w:t>
            </w:r>
          </w:p>
          <w:p w:rsidR="00C43C46" w:rsidRPr="00C43C46" w:rsidRDefault="00C43C46" w:rsidP="002D059D">
            <w:pPr>
              <w:pStyle w:val="a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Ирина Владимировна - </w:t>
            </w:r>
          </w:p>
        </w:tc>
        <w:tc>
          <w:tcPr>
            <w:tcW w:w="4805" w:type="dxa"/>
            <w:shd w:val="clear" w:color="auto" w:fill="FFFFFF"/>
          </w:tcPr>
          <w:p w:rsidR="00C43C46" w:rsidRPr="00C43C46" w:rsidRDefault="00C43C46" w:rsidP="00C43C46">
            <w:pPr>
              <w:pStyle w:val="a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Главная медицинская сестра </w:t>
            </w:r>
          </w:p>
        </w:tc>
      </w:tr>
      <w:tr w:rsidR="00C43C46" w:rsidRPr="00C43C46" w:rsidTr="00F868D2">
        <w:trPr>
          <w:trHeight w:hRule="exact" w:val="786"/>
          <w:jc w:val="center"/>
        </w:trPr>
        <w:tc>
          <w:tcPr>
            <w:tcW w:w="4790" w:type="dxa"/>
            <w:shd w:val="clear" w:color="auto" w:fill="FFFFFF"/>
          </w:tcPr>
          <w:p w:rsidR="00F868D2" w:rsidRDefault="00C43C46" w:rsidP="002D059D">
            <w:pPr>
              <w:pStyle w:val="a6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Осипенкова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C43C46" w:rsidRPr="00C43C46" w:rsidRDefault="00C43C46" w:rsidP="002D059D">
            <w:pPr>
              <w:pStyle w:val="a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Анна Александровна - </w:t>
            </w:r>
          </w:p>
        </w:tc>
        <w:tc>
          <w:tcPr>
            <w:tcW w:w="4805" w:type="dxa"/>
            <w:shd w:val="clear" w:color="auto" w:fill="FFFFFF"/>
          </w:tcPr>
          <w:p w:rsidR="00C43C46" w:rsidRPr="00C43C46" w:rsidRDefault="00C43C46" w:rsidP="00C43C46">
            <w:pPr>
              <w:pStyle w:val="a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Юрисконсульт</w:t>
            </w:r>
          </w:p>
        </w:tc>
      </w:tr>
      <w:tr w:rsidR="004B03A2" w:rsidRPr="00C43C46" w:rsidTr="00F868D2">
        <w:trPr>
          <w:trHeight w:hRule="exact" w:val="786"/>
          <w:jc w:val="center"/>
        </w:trPr>
        <w:tc>
          <w:tcPr>
            <w:tcW w:w="4790" w:type="dxa"/>
            <w:shd w:val="clear" w:color="auto" w:fill="FFFFFF"/>
          </w:tcPr>
          <w:p w:rsidR="004B03A2" w:rsidRDefault="004B03A2" w:rsidP="002D059D">
            <w:pPr>
              <w:pStyle w:val="a6"/>
              <w:rPr>
                <w:color w:val="auto"/>
                <w:sz w:val="28"/>
                <w:szCs w:val="28"/>
              </w:rPr>
            </w:pPr>
          </w:p>
          <w:p w:rsidR="004B03A2" w:rsidRDefault="004B03A2" w:rsidP="002D059D">
            <w:pPr>
              <w:pStyle w:val="a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Секретарь комиссии:</w:t>
            </w:r>
          </w:p>
          <w:p w:rsidR="004B03A2" w:rsidRDefault="004B03A2" w:rsidP="002D059D">
            <w:pPr>
              <w:pStyle w:val="a6"/>
              <w:rPr>
                <w:color w:val="auto"/>
                <w:sz w:val="28"/>
                <w:szCs w:val="28"/>
              </w:rPr>
            </w:pPr>
          </w:p>
        </w:tc>
        <w:tc>
          <w:tcPr>
            <w:tcW w:w="4805" w:type="dxa"/>
            <w:shd w:val="clear" w:color="auto" w:fill="FFFFFF"/>
          </w:tcPr>
          <w:p w:rsidR="004B03A2" w:rsidRDefault="004B03A2" w:rsidP="00C43C46">
            <w:pPr>
              <w:pStyle w:val="a6"/>
              <w:rPr>
                <w:color w:val="auto"/>
                <w:sz w:val="28"/>
                <w:szCs w:val="28"/>
              </w:rPr>
            </w:pPr>
          </w:p>
        </w:tc>
      </w:tr>
      <w:tr w:rsidR="004B03A2" w:rsidRPr="00C43C46" w:rsidTr="00F868D2">
        <w:trPr>
          <w:trHeight w:hRule="exact" w:val="786"/>
          <w:jc w:val="center"/>
        </w:trPr>
        <w:tc>
          <w:tcPr>
            <w:tcW w:w="4790" w:type="dxa"/>
            <w:shd w:val="clear" w:color="auto" w:fill="FFFFFF"/>
          </w:tcPr>
          <w:p w:rsidR="004B03A2" w:rsidRDefault="004B03A2" w:rsidP="002D059D">
            <w:pPr>
              <w:pStyle w:val="a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Николаева</w:t>
            </w:r>
          </w:p>
          <w:p w:rsidR="004B03A2" w:rsidRDefault="004B03A2" w:rsidP="002D059D">
            <w:pPr>
              <w:pStyle w:val="a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Светлана Викторовна</w:t>
            </w:r>
          </w:p>
        </w:tc>
        <w:tc>
          <w:tcPr>
            <w:tcW w:w="4805" w:type="dxa"/>
            <w:shd w:val="clear" w:color="auto" w:fill="FFFFFF"/>
          </w:tcPr>
          <w:p w:rsidR="004B03A2" w:rsidRDefault="004B03A2" w:rsidP="00C43C46">
            <w:pPr>
              <w:pStyle w:val="a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Начальник отдела кадров</w:t>
            </w:r>
          </w:p>
        </w:tc>
      </w:tr>
    </w:tbl>
    <w:p w:rsidR="006F0C8F" w:rsidRPr="00C43C46" w:rsidRDefault="006F0C8F" w:rsidP="006F0C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195B" w:rsidRDefault="0057195B" w:rsidP="00FC3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41F" w:rsidRDefault="00EB041F" w:rsidP="00FC3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195B" w:rsidRDefault="0057195B" w:rsidP="00FC3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195B" w:rsidRDefault="0057195B" w:rsidP="00FC3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195B" w:rsidRDefault="0057195B" w:rsidP="00FC3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195B" w:rsidRDefault="0057195B" w:rsidP="00FC3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195B" w:rsidRDefault="0057195B" w:rsidP="00FC3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68D2" w:rsidRDefault="00F868D2" w:rsidP="00FC3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68D2" w:rsidRDefault="00F868D2" w:rsidP="00FC3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68D2" w:rsidRPr="00F80E2A" w:rsidRDefault="00F868D2" w:rsidP="00F868D2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F80E2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868D2" w:rsidRDefault="00F868D2" w:rsidP="00F868D2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приказу №</w:t>
      </w:r>
      <w:r w:rsidR="004148CC">
        <w:rPr>
          <w:b w:val="0"/>
          <w:sz w:val="28"/>
          <w:szCs w:val="28"/>
        </w:rPr>
        <w:t>85</w:t>
      </w:r>
      <w:r>
        <w:rPr>
          <w:b w:val="0"/>
          <w:sz w:val="28"/>
          <w:szCs w:val="28"/>
        </w:rPr>
        <w:t xml:space="preserve"> от </w:t>
      </w:r>
      <w:r w:rsidR="004148CC">
        <w:rPr>
          <w:b w:val="0"/>
          <w:sz w:val="28"/>
          <w:szCs w:val="28"/>
        </w:rPr>
        <w:t>10.03.2020</w:t>
      </w:r>
    </w:p>
    <w:p w:rsidR="00001B3D" w:rsidRDefault="00001B3D" w:rsidP="00FC3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1B3D" w:rsidRDefault="00001B3D" w:rsidP="00FC3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1B3D" w:rsidRPr="00001B3D" w:rsidRDefault="00001B3D" w:rsidP="00001B3D">
      <w:pPr>
        <w:pStyle w:val="1"/>
        <w:jc w:val="center"/>
        <w:rPr>
          <w:color w:val="auto"/>
          <w:sz w:val="28"/>
          <w:szCs w:val="28"/>
        </w:rPr>
      </w:pPr>
      <w:r w:rsidRPr="00001B3D">
        <w:rPr>
          <w:b/>
          <w:bCs/>
          <w:color w:val="auto"/>
          <w:sz w:val="28"/>
          <w:szCs w:val="28"/>
        </w:rPr>
        <w:t>ПОЛОЖЕНИЕ</w:t>
      </w:r>
    </w:p>
    <w:p w:rsidR="00001B3D" w:rsidRPr="00001B3D" w:rsidRDefault="00001B3D" w:rsidP="00001B3D">
      <w:pPr>
        <w:pStyle w:val="1"/>
        <w:spacing w:after="540"/>
        <w:jc w:val="center"/>
        <w:rPr>
          <w:color w:val="auto"/>
          <w:sz w:val="28"/>
          <w:szCs w:val="28"/>
        </w:rPr>
      </w:pPr>
      <w:proofErr w:type="gramStart"/>
      <w:r w:rsidRPr="00001B3D">
        <w:rPr>
          <w:b/>
          <w:bCs/>
          <w:color w:val="auto"/>
          <w:sz w:val="28"/>
          <w:szCs w:val="28"/>
        </w:rPr>
        <w:t>О КОМИССИИ ПО ПРОВЕДЕНИЮ ОТ</w:t>
      </w:r>
      <w:r>
        <w:rPr>
          <w:b/>
          <w:bCs/>
          <w:color w:val="auto"/>
          <w:sz w:val="28"/>
          <w:szCs w:val="28"/>
        </w:rPr>
        <w:t>БО</w:t>
      </w:r>
      <w:r w:rsidRPr="00001B3D">
        <w:rPr>
          <w:b/>
          <w:bCs/>
          <w:color w:val="auto"/>
          <w:sz w:val="28"/>
          <w:szCs w:val="28"/>
        </w:rPr>
        <w:t>РА ГРАЖДАН ДЛЯ ЗАКЛЮЧЕНИЯ</w:t>
      </w:r>
      <w:r>
        <w:rPr>
          <w:b/>
          <w:bCs/>
          <w:color w:val="auto"/>
          <w:sz w:val="28"/>
          <w:szCs w:val="28"/>
        </w:rPr>
        <w:t xml:space="preserve"> </w:t>
      </w:r>
      <w:r w:rsidRPr="00001B3D">
        <w:rPr>
          <w:b/>
          <w:bCs/>
          <w:color w:val="auto"/>
          <w:sz w:val="28"/>
          <w:szCs w:val="28"/>
        </w:rPr>
        <w:t>ДОГОВОРОВ О ЦЕЛЕВОМ ОБУЧЕНИИ С ЦЕЛЬЮ</w:t>
      </w:r>
      <w:proofErr w:type="gramEnd"/>
      <w:r w:rsidRPr="00001B3D">
        <w:rPr>
          <w:b/>
          <w:bCs/>
          <w:color w:val="auto"/>
          <w:sz w:val="28"/>
          <w:szCs w:val="28"/>
        </w:rPr>
        <w:t xml:space="preserve"> ПОЛУЧЕНИЯ ВЫСШЕГО</w:t>
      </w:r>
      <w:r>
        <w:rPr>
          <w:b/>
          <w:bCs/>
          <w:color w:val="auto"/>
          <w:sz w:val="28"/>
          <w:szCs w:val="28"/>
        </w:rPr>
        <w:t xml:space="preserve"> </w:t>
      </w:r>
      <w:r w:rsidRPr="00001B3D">
        <w:rPr>
          <w:b/>
          <w:bCs/>
          <w:color w:val="auto"/>
          <w:sz w:val="28"/>
          <w:szCs w:val="28"/>
        </w:rPr>
        <w:t xml:space="preserve">МЕДИЦИНСКОГО </w:t>
      </w:r>
      <w:r>
        <w:rPr>
          <w:b/>
          <w:bCs/>
          <w:color w:val="auto"/>
          <w:sz w:val="28"/>
          <w:szCs w:val="28"/>
        </w:rPr>
        <w:t>ИЛИ ФАРМАЦЕВТИЧЕСКОГО</w:t>
      </w:r>
      <w:r w:rsidRPr="00001B3D">
        <w:rPr>
          <w:b/>
          <w:bCs/>
          <w:color w:val="auto"/>
          <w:sz w:val="28"/>
          <w:szCs w:val="28"/>
        </w:rPr>
        <w:t xml:space="preserve"> ОБРАЗОВАНИЯ В РАМКАХ КВОТЫ</w:t>
      </w:r>
      <w:r w:rsidRPr="00001B3D">
        <w:rPr>
          <w:b/>
          <w:bCs/>
          <w:color w:val="auto"/>
          <w:sz w:val="28"/>
          <w:szCs w:val="28"/>
        </w:rPr>
        <w:br/>
        <w:t>ЦЕЛЕВОГО ПРИЕМА (ДАЛЕЕ - ПОЛОЖЕНИЕ)</w:t>
      </w:r>
    </w:p>
    <w:p w:rsidR="00001B3D" w:rsidRDefault="00001B3D" w:rsidP="00F868D2">
      <w:pPr>
        <w:pStyle w:val="30"/>
        <w:keepNext/>
        <w:keepLines/>
        <w:numPr>
          <w:ilvl w:val="0"/>
          <w:numId w:val="1"/>
        </w:numPr>
        <w:tabs>
          <w:tab w:val="left" w:pos="304"/>
        </w:tabs>
        <w:jc w:val="center"/>
        <w:rPr>
          <w:color w:val="auto"/>
          <w:sz w:val="28"/>
          <w:szCs w:val="28"/>
        </w:rPr>
      </w:pPr>
      <w:bookmarkStart w:id="0" w:name="bookmark31"/>
      <w:bookmarkStart w:id="1" w:name="bookmark29"/>
      <w:bookmarkStart w:id="2" w:name="bookmark30"/>
      <w:bookmarkStart w:id="3" w:name="bookmark32"/>
      <w:bookmarkEnd w:id="0"/>
      <w:r w:rsidRPr="00001B3D">
        <w:rPr>
          <w:color w:val="auto"/>
          <w:sz w:val="28"/>
          <w:szCs w:val="28"/>
        </w:rPr>
        <w:t>ОБЩИЕ ПОЛОЖЕНИЯ</w:t>
      </w:r>
      <w:bookmarkEnd w:id="1"/>
      <w:bookmarkEnd w:id="2"/>
      <w:bookmarkEnd w:id="3"/>
    </w:p>
    <w:p w:rsidR="00F868D2" w:rsidRPr="00001B3D" w:rsidRDefault="00F868D2" w:rsidP="00F868D2">
      <w:pPr>
        <w:pStyle w:val="30"/>
        <w:keepNext/>
        <w:keepLines/>
        <w:tabs>
          <w:tab w:val="left" w:pos="304"/>
        </w:tabs>
        <w:rPr>
          <w:color w:val="auto"/>
          <w:sz w:val="28"/>
          <w:szCs w:val="28"/>
        </w:rPr>
      </w:pPr>
    </w:p>
    <w:p w:rsidR="00001B3D" w:rsidRPr="00001B3D" w:rsidRDefault="00001B3D" w:rsidP="00001B3D">
      <w:pPr>
        <w:pStyle w:val="1"/>
        <w:numPr>
          <w:ilvl w:val="1"/>
          <w:numId w:val="1"/>
        </w:numPr>
        <w:tabs>
          <w:tab w:val="left" w:pos="481"/>
        </w:tabs>
        <w:jc w:val="both"/>
        <w:rPr>
          <w:color w:val="auto"/>
          <w:sz w:val="28"/>
          <w:szCs w:val="28"/>
        </w:rPr>
      </w:pPr>
      <w:bookmarkStart w:id="4" w:name="bookmark33"/>
      <w:bookmarkEnd w:id="4"/>
      <w:r w:rsidRPr="00001B3D">
        <w:rPr>
          <w:color w:val="auto"/>
          <w:sz w:val="28"/>
          <w:szCs w:val="28"/>
        </w:rPr>
        <w:t>Комиссия по проведению отбора граждан для заключения договоров о целевом обучении с целью получения высшего медицинского и</w:t>
      </w:r>
      <w:r>
        <w:rPr>
          <w:color w:val="auto"/>
          <w:sz w:val="28"/>
          <w:szCs w:val="28"/>
        </w:rPr>
        <w:t>ли фармацевтического</w:t>
      </w:r>
      <w:r w:rsidRPr="00001B3D">
        <w:rPr>
          <w:color w:val="auto"/>
          <w:sz w:val="28"/>
          <w:szCs w:val="28"/>
        </w:rPr>
        <w:t xml:space="preserve"> образования в рамках квоты целевого приема (далее - Комиссия) является постоянно действующим совещательным органом</w:t>
      </w:r>
      <w:r w:rsidR="00F868D2">
        <w:rPr>
          <w:color w:val="auto"/>
          <w:sz w:val="28"/>
          <w:szCs w:val="28"/>
        </w:rPr>
        <w:t xml:space="preserve"> ОГБУЗ «Дорогобужская ЦРБ»</w:t>
      </w:r>
      <w:r w:rsidRPr="00001B3D">
        <w:rPr>
          <w:color w:val="auto"/>
          <w:sz w:val="28"/>
          <w:szCs w:val="28"/>
        </w:rPr>
        <w:t>.</w:t>
      </w:r>
    </w:p>
    <w:p w:rsidR="00001B3D" w:rsidRPr="00001B3D" w:rsidRDefault="00001B3D" w:rsidP="00001B3D">
      <w:pPr>
        <w:pStyle w:val="1"/>
        <w:numPr>
          <w:ilvl w:val="1"/>
          <w:numId w:val="1"/>
        </w:numPr>
        <w:tabs>
          <w:tab w:val="left" w:pos="491"/>
        </w:tabs>
        <w:jc w:val="both"/>
        <w:rPr>
          <w:color w:val="auto"/>
          <w:sz w:val="28"/>
          <w:szCs w:val="28"/>
        </w:rPr>
      </w:pPr>
      <w:bookmarkStart w:id="5" w:name="bookmark34"/>
      <w:bookmarkEnd w:id="5"/>
      <w:r w:rsidRPr="00001B3D">
        <w:rPr>
          <w:color w:val="auto"/>
          <w:sz w:val="28"/>
          <w:szCs w:val="28"/>
        </w:rPr>
        <w:t>Комиссия в своей деятельности руководствуется действующим законодательством Российской Федерации и настоящим Положением.</w:t>
      </w:r>
    </w:p>
    <w:p w:rsidR="00001B3D" w:rsidRDefault="00001B3D" w:rsidP="00001B3D">
      <w:pPr>
        <w:pStyle w:val="1"/>
        <w:numPr>
          <w:ilvl w:val="1"/>
          <w:numId w:val="1"/>
        </w:numPr>
        <w:tabs>
          <w:tab w:val="left" w:pos="491"/>
        </w:tabs>
        <w:jc w:val="both"/>
        <w:rPr>
          <w:color w:val="auto"/>
          <w:sz w:val="28"/>
          <w:szCs w:val="28"/>
        </w:rPr>
      </w:pPr>
      <w:bookmarkStart w:id="6" w:name="bookmark35"/>
      <w:bookmarkEnd w:id="6"/>
      <w:r w:rsidRPr="00001B3D">
        <w:rPr>
          <w:color w:val="auto"/>
          <w:sz w:val="28"/>
          <w:szCs w:val="28"/>
        </w:rPr>
        <w:t>Задачей Комиссии является отбор граждан для заключения договоров о целевом обучении с целью п</w:t>
      </w:r>
      <w:r w:rsidR="00F868D2">
        <w:rPr>
          <w:color w:val="auto"/>
          <w:sz w:val="28"/>
          <w:szCs w:val="28"/>
        </w:rPr>
        <w:t xml:space="preserve">олучения высшего медицинского или фармацевтического </w:t>
      </w:r>
      <w:r w:rsidRPr="00001B3D">
        <w:rPr>
          <w:color w:val="auto"/>
          <w:sz w:val="28"/>
          <w:szCs w:val="28"/>
        </w:rPr>
        <w:t>образования в рамках квоты целевого приема в государственных образовательных организациях высшего образования (далее - отбор).</w:t>
      </w:r>
    </w:p>
    <w:p w:rsidR="00F868D2" w:rsidRPr="00001B3D" w:rsidRDefault="00F868D2" w:rsidP="00F868D2">
      <w:pPr>
        <w:pStyle w:val="1"/>
        <w:tabs>
          <w:tab w:val="left" w:pos="491"/>
        </w:tabs>
        <w:jc w:val="both"/>
        <w:rPr>
          <w:color w:val="auto"/>
          <w:sz w:val="28"/>
          <w:szCs w:val="28"/>
        </w:rPr>
      </w:pPr>
    </w:p>
    <w:p w:rsidR="00001B3D" w:rsidRDefault="00001B3D" w:rsidP="00F868D2">
      <w:pPr>
        <w:pStyle w:val="30"/>
        <w:keepNext/>
        <w:keepLines/>
        <w:numPr>
          <w:ilvl w:val="0"/>
          <w:numId w:val="1"/>
        </w:numPr>
        <w:tabs>
          <w:tab w:val="left" w:pos="304"/>
        </w:tabs>
        <w:jc w:val="center"/>
        <w:rPr>
          <w:color w:val="auto"/>
          <w:sz w:val="28"/>
          <w:szCs w:val="28"/>
        </w:rPr>
      </w:pPr>
      <w:bookmarkStart w:id="7" w:name="bookmark38"/>
      <w:bookmarkStart w:id="8" w:name="bookmark36"/>
      <w:bookmarkStart w:id="9" w:name="bookmark37"/>
      <w:bookmarkStart w:id="10" w:name="bookmark39"/>
      <w:bookmarkEnd w:id="7"/>
      <w:r w:rsidRPr="00001B3D">
        <w:rPr>
          <w:color w:val="auto"/>
          <w:sz w:val="28"/>
          <w:szCs w:val="28"/>
        </w:rPr>
        <w:t>ФУНКЦИИ КОМИССИИ</w:t>
      </w:r>
      <w:bookmarkEnd w:id="8"/>
      <w:bookmarkEnd w:id="9"/>
      <w:bookmarkEnd w:id="10"/>
    </w:p>
    <w:p w:rsidR="00F868D2" w:rsidRPr="00001B3D" w:rsidRDefault="00F868D2" w:rsidP="00F868D2">
      <w:pPr>
        <w:pStyle w:val="30"/>
        <w:keepNext/>
        <w:keepLines/>
        <w:tabs>
          <w:tab w:val="left" w:pos="304"/>
        </w:tabs>
        <w:rPr>
          <w:color w:val="auto"/>
          <w:sz w:val="28"/>
          <w:szCs w:val="28"/>
        </w:rPr>
      </w:pPr>
    </w:p>
    <w:p w:rsidR="00F868D2" w:rsidRDefault="00001B3D" w:rsidP="00001B3D">
      <w:pPr>
        <w:pStyle w:val="1"/>
        <w:numPr>
          <w:ilvl w:val="1"/>
          <w:numId w:val="1"/>
        </w:numPr>
        <w:tabs>
          <w:tab w:val="left" w:pos="486"/>
        </w:tabs>
        <w:jc w:val="both"/>
        <w:rPr>
          <w:color w:val="auto"/>
          <w:sz w:val="28"/>
          <w:szCs w:val="28"/>
        </w:rPr>
      </w:pPr>
      <w:bookmarkStart w:id="11" w:name="bookmark40"/>
      <w:bookmarkEnd w:id="11"/>
      <w:r w:rsidRPr="00001B3D">
        <w:rPr>
          <w:color w:val="auto"/>
          <w:sz w:val="28"/>
          <w:szCs w:val="28"/>
        </w:rPr>
        <w:t xml:space="preserve">В целях решения возложенных на нее задач Комиссия осуществляет следующие функции: </w:t>
      </w:r>
    </w:p>
    <w:p w:rsidR="00001B3D" w:rsidRPr="00001B3D" w:rsidRDefault="00F868D2" w:rsidP="00F868D2">
      <w:pPr>
        <w:pStyle w:val="1"/>
        <w:tabs>
          <w:tab w:val="left" w:pos="48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01B3D" w:rsidRPr="00001B3D">
        <w:rPr>
          <w:color w:val="auto"/>
          <w:sz w:val="28"/>
          <w:szCs w:val="28"/>
        </w:rPr>
        <w:t xml:space="preserve">рассматривает документы, поступившие в </w:t>
      </w:r>
      <w:r>
        <w:rPr>
          <w:color w:val="auto"/>
          <w:sz w:val="28"/>
          <w:szCs w:val="28"/>
        </w:rPr>
        <w:t>ОГБУЗ «</w:t>
      </w:r>
      <w:proofErr w:type="gramStart"/>
      <w:r>
        <w:rPr>
          <w:color w:val="auto"/>
          <w:sz w:val="28"/>
          <w:szCs w:val="28"/>
        </w:rPr>
        <w:t>Дорогобужская</w:t>
      </w:r>
      <w:proofErr w:type="gramEnd"/>
      <w:r>
        <w:rPr>
          <w:color w:val="auto"/>
          <w:sz w:val="28"/>
          <w:szCs w:val="28"/>
        </w:rPr>
        <w:t xml:space="preserve"> ЦРБ»</w:t>
      </w:r>
      <w:r w:rsidR="00001B3D" w:rsidRPr="00001B3D">
        <w:rPr>
          <w:color w:val="auto"/>
          <w:sz w:val="28"/>
          <w:szCs w:val="28"/>
        </w:rPr>
        <w:t xml:space="preserve"> (далее - Организации), от граждан, желающих заключить договоры о целевом обучении (далее - претенденты);</w:t>
      </w:r>
    </w:p>
    <w:p w:rsidR="00001B3D" w:rsidRDefault="00F868D2" w:rsidP="00001B3D">
      <w:pPr>
        <w:pStyle w:val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01B3D" w:rsidRPr="00001B3D">
        <w:rPr>
          <w:color w:val="auto"/>
          <w:sz w:val="28"/>
          <w:szCs w:val="28"/>
        </w:rPr>
        <w:t>готовит предложения Организации о заключении с претендентами либо об отказе претендентам в заключени</w:t>
      </w:r>
      <w:proofErr w:type="gramStart"/>
      <w:r w:rsidR="00001B3D" w:rsidRPr="00001B3D">
        <w:rPr>
          <w:color w:val="auto"/>
          <w:sz w:val="28"/>
          <w:szCs w:val="28"/>
        </w:rPr>
        <w:t>и</w:t>
      </w:r>
      <w:proofErr w:type="gramEnd"/>
      <w:r w:rsidR="00001B3D" w:rsidRPr="00001B3D">
        <w:rPr>
          <w:color w:val="auto"/>
          <w:sz w:val="28"/>
          <w:szCs w:val="28"/>
        </w:rPr>
        <w:t xml:space="preserve"> договоров о целевом обучении.</w:t>
      </w:r>
    </w:p>
    <w:p w:rsidR="00F868D2" w:rsidRPr="00001B3D" w:rsidRDefault="00F868D2" w:rsidP="00001B3D">
      <w:pPr>
        <w:pStyle w:val="1"/>
        <w:jc w:val="both"/>
        <w:rPr>
          <w:color w:val="auto"/>
          <w:sz w:val="28"/>
          <w:szCs w:val="28"/>
        </w:rPr>
      </w:pPr>
    </w:p>
    <w:p w:rsidR="00001B3D" w:rsidRDefault="00001B3D" w:rsidP="00F868D2">
      <w:pPr>
        <w:pStyle w:val="30"/>
        <w:keepNext/>
        <w:keepLines/>
        <w:numPr>
          <w:ilvl w:val="0"/>
          <w:numId w:val="1"/>
        </w:numPr>
        <w:tabs>
          <w:tab w:val="left" w:pos="318"/>
        </w:tabs>
        <w:jc w:val="center"/>
        <w:rPr>
          <w:color w:val="auto"/>
          <w:sz w:val="28"/>
          <w:szCs w:val="28"/>
        </w:rPr>
      </w:pPr>
      <w:bookmarkStart w:id="12" w:name="bookmark43"/>
      <w:bookmarkStart w:id="13" w:name="bookmark41"/>
      <w:bookmarkStart w:id="14" w:name="bookmark42"/>
      <w:bookmarkStart w:id="15" w:name="bookmark44"/>
      <w:bookmarkEnd w:id="12"/>
      <w:r w:rsidRPr="00001B3D">
        <w:rPr>
          <w:color w:val="auto"/>
          <w:sz w:val="28"/>
          <w:szCs w:val="28"/>
        </w:rPr>
        <w:t>ОРГАНИЗАЦИЯ ДЕЯТЕЛЬНОСТИ КОМИССИИ</w:t>
      </w:r>
      <w:bookmarkEnd w:id="13"/>
      <w:bookmarkEnd w:id="14"/>
      <w:bookmarkEnd w:id="15"/>
    </w:p>
    <w:p w:rsidR="00F868D2" w:rsidRPr="00001B3D" w:rsidRDefault="00F868D2" w:rsidP="00F868D2">
      <w:pPr>
        <w:pStyle w:val="30"/>
        <w:keepNext/>
        <w:keepLines/>
        <w:tabs>
          <w:tab w:val="left" w:pos="318"/>
        </w:tabs>
        <w:rPr>
          <w:color w:val="auto"/>
          <w:sz w:val="28"/>
          <w:szCs w:val="28"/>
        </w:rPr>
      </w:pPr>
    </w:p>
    <w:p w:rsidR="00001B3D" w:rsidRPr="00001B3D" w:rsidRDefault="00001B3D" w:rsidP="00001B3D">
      <w:pPr>
        <w:pStyle w:val="1"/>
        <w:numPr>
          <w:ilvl w:val="1"/>
          <w:numId w:val="1"/>
        </w:numPr>
        <w:tabs>
          <w:tab w:val="left" w:pos="496"/>
        </w:tabs>
        <w:jc w:val="both"/>
        <w:rPr>
          <w:color w:val="auto"/>
          <w:sz w:val="28"/>
          <w:szCs w:val="28"/>
        </w:rPr>
      </w:pPr>
      <w:bookmarkStart w:id="16" w:name="bookmark45"/>
      <w:bookmarkEnd w:id="16"/>
      <w:r w:rsidRPr="00001B3D">
        <w:rPr>
          <w:color w:val="auto"/>
          <w:sz w:val="28"/>
          <w:szCs w:val="28"/>
        </w:rPr>
        <w:t>Заседания Комиссии проводится по мере необходимости, но не позднее 5 рабочих дня со дня окончания срока приема документов от претендентов, и считаются правомочными, если на них присутствует не менее половины от общего числа его членов.</w:t>
      </w:r>
    </w:p>
    <w:p w:rsidR="00001B3D" w:rsidRPr="00001B3D" w:rsidRDefault="00001B3D" w:rsidP="00001B3D">
      <w:pPr>
        <w:pStyle w:val="30"/>
        <w:keepNext/>
        <w:keepLines/>
        <w:numPr>
          <w:ilvl w:val="1"/>
          <w:numId w:val="1"/>
        </w:numPr>
        <w:tabs>
          <w:tab w:val="left" w:pos="496"/>
        </w:tabs>
        <w:jc w:val="both"/>
        <w:rPr>
          <w:color w:val="auto"/>
          <w:sz w:val="28"/>
          <w:szCs w:val="28"/>
        </w:rPr>
      </w:pPr>
      <w:bookmarkStart w:id="17" w:name="bookmark48"/>
      <w:bookmarkStart w:id="18" w:name="bookmark46"/>
      <w:bookmarkStart w:id="19" w:name="bookmark47"/>
      <w:bookmarkStart w:id="20" w:name="bookmark49"/>
      <w:bookmarkEnd w:id="17"/>
      <w:r w:rsidRPr="00001B3D">
        <w:rPr>
          <w:color w:val="auto"/>
          <w:sz w:val="28"/>
          <w:szCs w:val="28"/>
        </w:rPr>
        <w:t>Председатель Комиссии:</w:t>
      </w:r>
      <w:bookmarkEnd w:id="18"/>
      <w:bookmarkEnd w:id="19"/>
      <w:bookmarkEnd w:id="20"/>
    </w:p>
    <w:p w:rsidR="00001B3D" w:rsidRPr="00001B3D" w:rsidRDefault="00F868D2" w:rsidP="00001B3D">
      <w:pPr>
        <w:pStyle w:val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01B3D" w:rsidRPr="00001B3D">
        <w:rPr>
          <w:color w:val="auto"/>
          <w:sz w:val="28"/>
          <w:szCs w:val="28"/>
        </w:rPr>
        <w:t>назначает дату, время и место проведения заседаний Комиссии; утверждает повестку заседания Комиссии;</w:t>
      </w:r>
    </w:p>
    <w:p w:rsidR="00F868D2" w:rsidRDefault="00F868D2" w:rsidP="00001B3D">
      <w:pPr>
        <w:pStyle w:val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01B3D" w:rsidRPr="00001B3D">
        <w:rPr>
          <w:color w:val="auto"/>
          <w:sz w:val="28"/>
          <w:szCs w:val="28"/>
        </w:rPr>
        <w:t xml:space="preserve">руководит заседанием Комиссии; </w:t>
      </w:r>
    </w:p>
    <w:p w:rsidR="00001B3D" w:rsidRPr="00001B3D" w:rsidRDefault="0028559A" w:rsidP="00001B3D">
      <w:pPr>
        <w:pStyle w:val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bidi="ru-RU"/>
        </w:rPr>
        <w:lastRenderedPageBreak/>
        <w:pict>
          <v:rect id="_x0000_s1026" style="position:absolute;left:0;text-align:left;margin-left:29.25pt;margin-top:6.75pt;width:595pt;height:842pt;z-index:-251658752;mso-position-horizontal-relative:page;mso-position-vertical-relative:page" fillcolor="#fefefe" stroked="f">
            <w10:wrap anchorx="page" anchory="page"/>
          </v:rect>
        </w:pict>
      </w:r>
      <w:r w:rsidR="00F868D2">
        <w:rPr>
          <w:color w:val="auto"/>
          <w:sz w:val="28"/>
          <w:szCs w:val="28"/>
        </w:rPr>
        <w:t xml:space="preserve">- </w:t>
      </w:r>
      <w:r w:rsidR="00001B3D" w:rsidRPr="00001B3D">
        <w:rPr>
          <w:color w:val="auto"/>
          <w:sz w:val="28"/>
          <w:szCs w:val="28"/>
        </w:rPr>
        <w:t>подписывает протоколы заседаний Комиссии;</w:t>
      </w:r>
    </w:p>
    <w:p w:rsidR="00001B3D" w:rsidRPr="00001B3D" w:rsidRDefault="00F868D2" w:rsidP="00001B3D">
      <w:pPr>
        <w:pStyle w:val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01B3D" w:rsidRPr="00001B3D">
        <w:rPr>
          <w:color w:val="auto"/>
          <w:sz w:val="28"/>
          <w:szCs w:val="28"/>
        </w:rPr>
        <w:t>пользуется правами члена Комиссии наравне с другими членами Комиссии.</w:t>
      </w:r>
    </w:p>
    <w:p w:rsidR="00001B3D" w:rsidRPr="00001B3D" w:rsidRDefault="00001B3D" w:rsidP="00001B3D">
      <w:pPr>
        <w:pStyle w:val="30"/>
        <w:keepNext/>
        <w:keepLines/>
        <w:numPr>
          <w:ilvl w:val="1"/>
          <w:numId w:val="1"/>
        </w:numPr>
        <w:tabs>
          <w:tab w:val="left" w:pos="496"/>
        </w:tabs>
        <w:jc w:val="both"/>
        <w:rPr>
          <w:color w:val="auto"/>
          <w:sz w:val="28"/>
          <w:szCs w:val="28"/>
        </w:rPr>
      </w:pPr>
      <w:bookmarkStart w:id="21" w:name="bookmark52"/>
      <w:bookmarkStart w:id="22" w:name="bookmark50"/>
      <w:bookmarkStart w:id="23" w:name="bookmark51"/>
      <w:bookmarkStart w:id="24" w:name="bookmark53"/>
      <w:bookmarkEnd w:id="21"/>
      <w:r w:rsidRPr="00001B3D">
        <w:rPr>
          <w:color w:val="auto"/>
          <w:sz w:val="28"/>
          <w:szCs w:val="28"/>
        </w:rPr>
        <w:t>Секретарь Комиссии:</w:t>
      </w:r>
      <w:bookmarkEnd w:id="22"/>
      <w:bookmarkEnd w:id="23"/>
      <w:bookmarkEnd w:id="24"/>
    </w:p>
    <w:p w:rsidR="00001B3D" w:rsidRPr="00001B3D" w:rsidRDefault="00F868D2" w:rsidP="00001B3D">
      <w:pPr>
        <w:pStyle w:val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01B3D" w:rsidRPr="00001B3D">
        <w:rPr>
          <w:color w:val="auto"/>
          <w:sz w:val="28"/>
          <w:szCs w:val="28"/>
        </w:rPr>
        <w:t>готовит проект повестки заседаний Комиссии и представляет на утверждение председателю Комиссии;</w:t>
      </w:r>
    </w:p>
    <w:p w:rsidR="00F868D2" w:rsidRDefault="00F868D2" w:rsidP="00001B3D">
      <w:pPr>
        <w:pStyle w:val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01B3D" w:rsidRPr="00001B3D">
        <w:rPr>
          <w:color w:val="auto"/>
          <w:sz w:val="28"/>
          <w:szCs w:val="28"/>
        </w:rPr>
        <w:t xml:space="preserve">информирует членов Комиссии о дате, времени, месте и повестке заседаний Комиссии; </w:t>
      </w:r>
    </w:p>
    <w:p w:rsidR="00001B3D" w:rsidRPr="00001B3D" w:rsidRDefault="00F868D2" w:rsidP="00001B3D">
      <w:pPr>
        <w:pStyle w:val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01B3D" w:rsidRPr="00001B3D">
        <w:rPr>
          <w:color w:val="auto"/>
          <w:sz w:val="28"/>
          <w:szCs w:val="28"/>
        </w:rPr>
        <w:t>осуществляет подготовку информации, документов, раздаточного материала к заседаниям Комиссии;</w:t>
      </w:r>
    </w:p>
    <w:p w:rsidR="00001B3D" w:rsidRPr="00001B3D" w:rsidRDefault="00F868D2" w:rsidP="00001B3D">
      <w:pPr>
        <w:pStyle w:val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01B3D" w:rsidRPr="00001B3D">
        <w:rPr>
          <w:color w:val="auto"/>
          <w:sz w:val="28"/>
          <w:szCs w:val="28"/>
        </w:rPr>
        <w:t>ведет протоколы заседаний Комиссии и представляет их на подпись председателю Комиссии.</w:t>
      </w:r>
    </w:p>
    <w:p w:rsidR="00F868D2" w:rsidRDefault="00001B3D" w:rsidP="00F868D2">
      <w:pPr>
        <w:pStyle w:val="1"/>
        <w:numPr>
          <w:ilvl w:val="1"/>
          <w:numId w:val="1"/>
        </w:numPr>
        <w:tabs>
          <w:tab w:val="left" w:pos="496"/>
        </w:tabs>
        <w:jc w:val="both"/>
        <w:rPr>
          <w:color w:val="auto"/>
          <w:sz w:val="28"/>
          <w:szCs w:val="28"/>
        </w:rPr>
      </w:pPr>
      <w:bookmarkStart w:id="25" w:name="bookmark54"/>
      <w:bookmarkEnd w:id="25"/>
      <w:r w:rsidRPr="00001B3D">
        <w:rPr>
          <w:b/>
          <w:bCs/>
          <w:color w:val="auto"/>
          <w:sz w:val="28"/>
          <w:szCs w:val="28"/>
        </w:rPr>
        <w:t xml:space="preserve">Члены Комиссии имеют право: </w:t>
      </w:r>
    </w:p>
    <w:p w:rsidR="00001B3D" w:rsidRPr="00F868D2" w:rsidRDefault="00F868D2" w:rsidP="00F868D2">
      <w:pPr>
        <w:pStyle w:val="1"/>
        <w:tabs>
          <w:tab w:val="left" w:pos="49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01B3D" w:rsidRPr="00F868D2">
        <w:rPr>
          <w:color w:val="auto"/>
          <w:sz w:val="28"/>
          <w:szCs w:val="28"/>
        </w:rPr>
        <w:t>участвовать в работе Комиссии;</w:t>
      </w:r>
    </w:p>
    <w:p w:rsidR="00001B3D" w:rsidRPr="00001B3D" w:rsidRDefault="00F868D2" w:rsidP="00001B3D">
      <w:pPr>
        <w:pStyle w:val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01B3D" w:rsidRPr="00001B3D">
        <w:rPr>
          <w:color w:val="auto"/>
          <w:sz w:val="28"/>
          <w:szCs w:val="28"/>
        </w:rPr>
        <w:t>участвовать в обсуждении вопросов, включенных в повестку заседания Комиссии, вносить по ним предложения;</w:t>
      </w:r>
    </w:p>
    <w:p w:rsidR="00001B3D" w:rsidRDefault="00F868D2" w:rsidP="00001B3D">
      <w:pPr>
        <w:pStyle w:val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01B3D" w:rsidRPr="00001B3D">
        <w:rPr>
          <w:color w:val="auto"/>
          <w:sz w:val="28"/>
          <w:szCs w:val="28"/>
        </w:rPr>
        <w:t>знакомиться с документами и материалами по вопросам, вынесенным на обсуждение Комиссии, на стадии их подготовки, вносить свои предложения;</w:t>
      </w:r>
    </w:p>
    <w:p w:rsidR="00001B3D" w:rsidRPr="00001B3D" w:rsidRDefault="00F868D2" w:rsidP="00001B3D">
      <w:pPr>
        <w:pStyle w:val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01B3D" w:rsidRPr="00001B3D">
        <w:rPr>
          <w:color w:val="auto"/>
          <w:sz w:val="28"/>
          <w:szCs w:val="28"/>
        </w:rPr>
        <w:t xml:space="preserve">в случае несогласия с принятым решением подготовить особое мнение по рассматриваемому вопросу в письменной форме, которое приобщается к соответствующему протоколу заседания </w:t>
      </w:r>
      <w:r>
        <w:rPr>
          <w:color w:val="auto"/>
          <w:sz w:val="28"/>
          <w:szCs w:val="28"/>
        </w:rPr>
        <w:t>Комисси</w:t>
      </w:r>
      <w:r w:rsidR="00001B3D" w:rsidRPr="00001B3D">
        <w:rPr>
          <w:color w:val="auto"/>
          <w:sz w:val="28"/>
          <w:szCs w:val="28"/>
        </w:rPr>
        <w:t>и.</w:t>
      </w:r>
    </w:p>
    <w:p w:rsidR="00001B3D" w:rsidRPr="00001B3D" w:rsidRDefault="00001B3D" w:rsidP="00001B3D">
      <w:pPr>
        <w:pStyle w:val="1"/>
        <w:numPr>
          <w:ilvl w:val="1"/>
          <w:numId w:val="1"/>
        </w:numPr>
        <w:tabs>
          <w:tab w:val="left" w:pos="488"/>
        </w:tabs>
        <w:jc w:val="both"/>
        <w:rPr>
          <w:color w:val="auto"/>
          <w:sz w:val="28"/>
          <w:szCs w:val="28"/>
        </w:rPr>
      </w:pPr>
      <w:bookmarkStart w:id="26" w:name="bookmark55"/>
      <w:bookmarkEnd w:id="26"/>
      <w:r w:rsidRPr="00001B3D">
        <w:rPr>
          <w:color w:val="auto"/>
          <w:sz w:val="28"/>
          <w:szCs w:val="28"/>
        </w:rPr>
        <w:t>Решения Комиссии принимаются простым большинством голосов членов Комиссии, присутствующих на заседании.</w:t>
      </w:r>
    </w:p>
    <w:p w:rsidR="00001B3D" w:rsidRPr="00001B3D" w:rsidRDefault="00001B3D" w:rsidP="00F868D2">
      <w:pPr>
        <w:pStyle w:val="1"/>
        <w:jc w:val="both"/>
        <w:rPr>
          <w:color w:val="auto"/>
          <w:sz w:val="28"/>
          <w:szCs w:val="28"/>
        </w:rPr>
      </w:pPr>
      <w:r w:rsidRPr="00001B3D">
        <w:rPr>
          <w:color w:val="auto"/>
          <w:sz w:val="28"/>
          <w:szCs w:val="28"/>
        </w:rPr>
        <w:t>Каждый член Комиссии имеет один голос. При равенстве голосов принятым считается решение, за которое проголосовал председательствующий на заседании Комиссии.</w:t>
      </w:r>
    </w:p>
    <w:p w:rsidR="00001B3D" w:rsidRPr="00001B3D" w:rsidRDefault="00001B3D" w:rsidP="00001B3D">
      <w:pPr>
        <w:pStyle w:val="1"/>
        <w:numPr>
          <w:ilvl w:val="1"/>
          <w:numId w:val="1"/>
        </w:numPr>
        <w:tabs>
          <w:tab w:val="left" w:pos="488"/>
        </w:tabs>
        <w:jc w:val="both"/>
        <w:rPr>
          <w:color w:val="auto"/>
          <w:sz w:val="28"/>
          <w:szCs w:val="28"/>
        </w:rPr>
      </w:pPr>
      <w:bookmarkStart w:id="27" w:name="bookmark56"/>
      <w:bookmarkEnd w:id="27"/>
      <w:r w:rsidRPr="00001B3D">
        <w:rPr>
          <w:color w:val="auto"/>
          <w:sz w:val="28"/>
          <w:szCs w:val="28"/>
        </w:rPr>
        <w:t>Решения Комиссии оформляются протоколами заседания Комиссии. Протокол подписывается председателем Комиссии и секретарем Комиссии.</w:t>
      </w:r>
    </w:p>
    <w:p w:rsidR="00F868D2" w:rsidRDefault="00001B3D" w:rsidP="00F868D2">
      <w:pPr>
        <w:pStyle w:val="1"/>
        <w:jc w:val="both"/>
        <w:rPr>
          <w:color w:val="auto"/>
          <w:sz w:val="28"/>
          <w:szCs w:val="28"/>
        </w:rPr>
      </w:pPr>
      <w:r w:rsidRPr="00001B3D">
        <w:rPr>
          <w:color w:val="auto"/>
          <w:sz w:val="28"/>
          <w:szCs w:val="28"/>
        </w:rPr>
        <w:t>Протокол заседания Комиссии составляется и подписывается в день проведения заседания. Оригинал протокола хранится в Организации.</w:t>
      </w:r>
      <w:bookmarkStart w:id="28" w:name="bookmark57"/>
      <w:bookmarkEnd w:id="28"/>
    </w:p>
    <w:p w:rsidR="00FC3303" w:rsidRPr="00F868D2" w:rsidRDefault="00001B3D" w:rsidP="00F868D2">
      <w:pPr>
        <w:pStyle w:val="1"/>
        <w:jc w:val="both"/>
        <w:rPr>
          <w:b/>
          <w:sz w:val="4"/>
          <w:szCs w:val="4"/>
        </w:rPr>
      </w:pPr>
      <w:r w:rsidRPr="00F868D2">
        <w:rPr>
          <w:color w:val="auto"/>
          <w:sz w:val="28"/>
          <w:szCs w:val="28"/>
        </w:rPr>
        <w:t>Организационно-техническое обеспечение деятельности Комиссии осуществляет Организация</w:t>
      </w:r>
      <w:r w:rsidR="00F868D2">
        <w:rPr>
          <w:color w:val="auto"/>
          <w:sz w:val="28"/>
          <w:szCs w:val="28"/>
        </w:rPr>
        <w:t>.</w:t>
      </w:r>
    </w:p>
    <w:sectPr w:rsidR="00FC3303" w:rsidRPr="00F868D2" w:rsidSect="00E32C4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80D69"/>
    <w:multiLevelType w:val="multilevel"/>
    <w:tmpl w:val="FE06B8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58F"/>
    <w:rsid w:val="00001B3D"/>
    <w:rsid w:val="000119B7"/>
    <w:rsid w:val="000211FD"/>
    <w:rsid w:val="0028559A"/>
    <w:rsid w:val="004148CC"/>
    <w:rsid w:val="004B03A2"/>
    <w:rsid w:val="004B3D6E"/>
    <w:rsid w:val="00543AF2"/>
    <w:rsid w:val="0057195B"/>
    <w:rsid w:val="006A3E83"/>
    <w:rsid w:val="006F0C8F"/>
    <w:rsid w:val="00922321"/>
    <w:rsid w:val="00974550"/>
    <w:rsid w:val="00BC658F"/>
    <w:rsid w:val="00C43C46"/>
    <w:rsid w:val="00C43ECA"/>
    <w:rsid w:val="00E32C47"/>
    <w:rsid w:val="00E74DC9"/>
    <w:rsid w:val="00EB041F"/>
    <w:rsid w:val="00F80E2A"/>
    <w:rsid w:val="00F868D2"/>
    <w:rsid w:val="00FC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21"/>
  </w:style>
  <w:style w:type="paragraph" w:styleId="2">
    <w:name w:val="heading 2"/>
    <w:basedOn w:val="a"/>
    <w:link w:val="20"/>
    <w:uiPriority w:val="9"/>
    <w:qFormat/>
    <w:rsid w:val="004B3D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3D6E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6F0C8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C43C46"/>
    <w:rPr>
      <w:rFonts w:ascii="Times New Roman" w:eastAsia="Times New Roman" w:hAnsi="Times New Roman" w:cs="Times New Roman"/>
      <w:color w:val="595761"/>
    </w:rPr>
  </w:style>
  <w:style w:type="character" w:customStyle="1" w:styleId="a5">
    <w:name w:val="Другое_"/>
    <w:basedOn w:val="a0"/>
    <w:link w:val="a6"/>
    <w:rsid w:val="00C43C46"/>
    <w:rPr>
      <w:rFonts w:ascii="Times New Roman" w:eastAsia="Times New Roman" w:hAnsi="Times New Roman" w:cs="Times New Roman"/>
      <w:color w:val="595761"/>
    </w:rPr>
  </w:style>
  <w:style w:type="paragraph" w:customStyle="1" w:styleId="1">
    <w:name w:val="Основной текст1"/>
    <w:basedOn w:val="a"/>
    <w:link w:val="a4"/>
    <w:rsid w:val="00C43C4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595761"/>
    </w:rPr>
  </w:style>
  <w:style w:type="paragraph" w:customStyle="1" w:styleId="a6">
    <w:name w:val="Другое"/>
    <w:basedOn w:val="a"/>
    <w:link w:val="a5"/>
    <w:rsid w:val="00C43C4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595761"/>
    </w:rPr>
  </w:style>
  <w:style w:type="character" w:customStyle="1" w:styleId="3">
    <w:name w:val="Заголовок №3_"/>
    <w:basedOn w:val="a0"/>
    <w:link w:val="30"/>
    <w:rsid w:val="00001B3D"/>
    <w:rPr>
      <w:rFonts w:ascii="Times New Roman" w:eastAsia="Times New Roman" w:hAnsi="Times New Roman" w:cs="Times New Roman"/>
      <w:b/>
      <w:bCs/>
      <w:color w:val="62616C"/>
    </w:rPr>
  </w:style>
  <w:style w:type="paragraph" w:customStyle="1" w:styleId="30">
    <w:name w:val="Заголовок №3"/>
    <w:basedOn w:val="a"/>
    <w:link w:val="3"/>
    <w:rsid w:val="00001B3D"/>
    <w:pPr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62616C"/>
    </w:rPr>
  </w:style>
  <w:style w:type="paragraph" w:styleId="a7">
    <w:name w:val="Balloon Text"/>
    <w:basedOn w:val="a"/>
    <w:link w:val="a8"/>
    <w:uiPriority w:val="99"/>
    <w:semiHidden/>
    <w:unhideWhenUsed/>
    <w:rsid w:val="00C4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3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36E6-E6BF-4CB6-9BFA-28679DE9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14</cp:revision>
  <cp:lastPrinted>2020-03-13T06:45:00Z</cp:lastPrinted>
  <dcterms:created xsi:type="dcterms:W3CDTF">2020-03-10T09:27:00Z</dcterms:created>
  <dcterms:modified xsi:type="dcterms:W3CDTF">2020-03-13T07:03:00Z</dcterms:modified>
</cp:coreProperties>
</file>